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7F7C0D" w14:textId="61BCE3A6" w:rsidR="00D13540" w:rsidRDefault="00D13540" w:rsidP="0091025B">
      <w:pPr>
        <w:outlineLvl w:val="0"/>
        <w:rPr>
          <w:b/>
          <w:bCs/>
        </w:rPr>
      </w:pPr>
      <w:r>
        <w:rPr>
          <w:b/>
          <w:bCs/>
        </w:rPr>
        <w:t xml:space="preserve">                                                                                                                -projekt-</w:t>
      </w:r>
    </w:p>
    <w:p w14:paraId="0BABFD19" w14:textId="77777777" w:rsidR="00701A1A" w:rsidRDefault="00701A1A" w:rsidP="00701A1A">
      <w:pPr>
        <w:jc w:val="center"/>
        <w:rPr>
          <w:b/>
          <w:color w:val="000000"/>
        </w:rPr>
      </w:pPr>
    </w:p>
    <w:p w14:paraId="79135588" w14:textId="22280902" w:rsidR="00F26284" w:rsidRDefault="00F26284" w:rsidP="00F26284">
      <w:pPr>
        <w:spacing w:line="276" w:lineRule="auto"/>
        <w:jc w:val="center"/>
        <w:outlineLvl w:val="0"/>
        <w:rPr>
          <w:b/>
          <w:bCs/>
        </w:rPr>
      </w:pPr>
      <w:r w:rsidRPr="00D31BA3">
        <w:rPr>
          <w:b/>
          <w:bCs/>
        </w:rPr>
        <w:t xml:space="preserve">U M O W A nr </w:t>
      </w:r>
      <w:r>
        <w:rPr>
          <w:b/>
          <w:bCs/>
        </w:rPr>
        <w:t>BZP</w:t>
      </w:r>
      <w:r w:rsidR="00DC2564" w:rsidRPr="00DC2564">
        <w:rPr>
          <w:b/>
          <w:bCs/>
        </w:rPr>
        <w:t>-I.272</w:t>
      </w:r>
      <w:r w:rsidR="000A1F10">
        <w:rPr>
          <w:b/>
          <w:bCs/>
        </w:rPr>
        <w:t>..</w:t>
      </w:r>
      <w:r w:rsidR="00DC2564" w:rsidRPr="00DC2564">
        <w:rPr>
          <w:b/>
          <w:bCs/>
        </w:rPr>
        <w:t>.</w:t>
      </w:r>
      <w:r>
        <w:t xml:space="preserve"> </w:t>
      </w:r>
      <w:r w:rsidRPr="00F34CA8">
        <w:rPr>
          <w:b/>
          <w:bCs/>
        </w:rPr>
        <w:t>20</w:t>
      </w:r>
      <w:r>
        <w:rPr>
          <w:b/>
          <w:bCs/>
        </w:rPr>
        <w:t>2</w:t>
      </w:r>
      <w:r w:rsidR="00D13540">
        <w:rPr>
          <w:b/>
          <w:bCs/>
        </w:rPr>
        <w:t>5</w:t>
      </w:r>
    </w:p>
    <w:p w14:paraId="75C534E5" w14:textId="77777777" w:rsidR="00F26284" w:rsidRDefault="00F26284" w:rsidP="00F26284">
      <w:pPr>
        <w:spacing w:line="276" w:lineRule="auto"/>
        <w:rPr>
          <w:b/>
          <w:bCs/>
        </w:rPr>
      </w:pPr>
    </w:p>
    <w:p w14:paraId="298B2403" w14:textId="74CA7271" w:rsidR="00F26284" w:rsidRPr="00D31BA3" w:rsidRDefault="00F26284" w:rsidP="00F26284">
      <w:pPr>
        <w:spacing w:line="276" w:lineRule="auto"/>
      </w:pPr>
      <w:r w:rsidRPr="00D31BA3">
        <w:t xml:space="preserve">zawarta w dniu </w:t>
      </w:r>
      <w:r>
        <w:t xml:space="preserve">………………… roku </w:t>
      </w:r>
      <w:r w:rsidRPr="00D31BA3">
        <w:t xml:space="preserve">w Tarnobrzegu pomiędzy </w:t>
      </w:r>
      <w:r>
        <w:rPr>
          <w:b/>
          <w:bCs/>
        </w:rPr>
        <w:t xml:space="preserve">Miastem </w:t>
      </w:r>
      <w:r w:rsidRPr="00D31BA3">
        <w:rPr>
          <w:b/>
          <w:bCs/>
        </w:rPr>
        <w:t>Tarnobrzeg</w:t>
      </w:r>
      <w:r>
        <w:rPr>
          <w:b/>
          <w:bCs/>
        </w:rPr>
        <w:t xml:space="preserve">, </w:t>
      </w:r>
      <w:r>
        <w:rPr>
          <w:b/>
          <w:bCs/>
        </w:rPr>
        <w:br/>
      </w:r>
      <w:r w:rsidRPr="00D31BA3">
        <w:rPr>
          <w:b/>
          <w:bCs/>
        </w:rPr>
        <w:t>ul. Kościuszki 32</w:t>
      </w:r>
      <w:r>
        <w:t xml:space="preserve">, </w:t>
      </w:r>
      <w:r w:rsidRPr="00D31BA3">
        <w:rPr>
          <w:b/>
          <w:bCs/>
        </w:rPr>
        <w:t>39-400  Tarnobrzeg</w:t>
      </w:r>
      <w:r w:rsidRPr="00D31BA3">
        <w:t xml:space="preserve">, </w:t>
      </w:r>
      <w:r>
        <w:t>któr</w:t>
      </w:r>
      <w:r w:rsidR="000C5086">
        <w:t>e</w:t>
      </w:r>
      <w:r>
        <w:t xml:space="preserve"> reprezentuje</w:t>
      </w:r>
      <w:r w:rsidRPr="00D31BA3">
        <w:t>:</w:t>
      </w:r>
    </w:p>
    <w:p w14:paraId="59F15371" w14:textId="3ADB2518" w:rsidR="00F26284" w:rsidRPr="000E1385" w:rsidRDefault="00F26284" w:rsidP="00F26284">
      <w:pPr>
        <w:spacing w:line="276" w:lineRule="auto"/>
        <w:rPr>
          <w:b/>
          <w:bCs/>
        </w:rPr>
      </w:pPr>
      <w:r w:rsidRPr="000E1385">
        <w:rPr>
          <w:b/>
          <w:bCs/>
        </w:rPr>
        <w:t>Prezydent Miasta Tarnobrzega</w:t>
      </w:r>
      <w:r>
        <w:rPr>
          <w:b/>
          <w:bCs/>
        </w:rPr>
        <w:t xml:space="preserve"> – </w:t>
      </w:r>
      <w:r w:rsidR="00D01D3A">
        <w:rPr>
          <w:b/>
          <w:bCs/>
        </w:rPr>
        <w:t>Łukasz Nowak</w:t>
      </w:r>
    </w:p>
    <w:p w14:paraId="1A1AF36A" w14:textId="77777777" w:rsidR="00F26284" w:rsidRPr="00D31BA3" w:rsidRDefault="00F26284" w:rsidP="00F26284">
      <w:pPr>
        <w:spacing w:line="276" w:lineRule="auto"/>
        <w:rPr>
          <w:b/>
          <w:bCs/>
        </w:rPr>
      </w:pPr>
      <w:r w:rsidRPr="00D31BA3">
        <w:t>przy kontrasygnacie</w:t>
      </w:r>
      <w:r w:rsidRPr="00D31BA3">
        <w:rPr>
          <w:b/>
          <w:bCs/>
        </w:rPr>
        <w:t xml:space="preserve"> Skarbnika Miasta – Urszuli Rzeszut</w:t>
      </w:r>
    </w:p>
    <w:p w14:paraId="16F8E96D" w14:textId="6FD4BCAD" w:rsidR="00F26284" w:rsidRPr="00D31BA3" w:rsidRDefault="00F26284" w:rsidP="00F26284">
      <w:pPr>
        <w:spacing w:line="276" w:lineRule="auto"/>
      </w:pPr>
      <w:r w:rsidRPr="00D31BA3">
        <w:t>zwan</w:t>
      </w:r>
      <w:r w:rsidR="000C5086">
        <w:t>ym</w:t>
      </w:r>
      <w:r w:rsidRPr="00D31BA3">
        <w:t xml:space="preserve"> w dalszym ciągu umowy „Zamawiającym”  </w:t>
      </w:r>
    </w:p>
    <w:p w14:paraId="661FABC0" w14:textId="77777777" w:rsidR="00F26284" w:rsidRPr="00D31BA3" w:rsidRDefault="00F26284" w:rsidP="00F26284">
      <w:pPr>
        <w:spacing w:line="276" w:lineRule="auto"/>
        <w:jc w:val="both"/>
      </w:pPr>
      <w:r>
        <w:t>a</w:t>
      </w:r>
      <w:r w:rsidRPr="00D31BA3">
        <w:t xml:space="preserve">: </w:t>
      </w:r>
    </w:p>
    <w:p w14:paraId="6653CD7F" w14:textId="0E58CC94" w:rsidR="00DC2564" w:rsidRDefault="000A1F10" w:rsidP="00DC2564">
      <w:pPr>
        <w:jc w:val="both"/>
      </w:pPr>
      <w:r>
        <w:t>………………………………………………………………………………………………………………………………………………………………………………………………………………………………………………………………………………………………………</w:t>
      </w:r>
    </w:p>
    <w:p w14:paraId="37FF5C07" w14:textId="77777777" w:rsidR="00DC2564" w:rsidRPr="00D31BA3" w:rsidRDefault="00DC2564" w:rsidP="00DC2564">
      <w:pPr>
        <w:jc w:val="both"/>
      </w:pPr>
      <w:r w:rsidRPr="00D31BA3">
        <w:t>zwanym w dalszej części umowy ,,Wykonawcą”.</w:t>
      </w:r>
    </w:p>
    <w:p w14:paraId="4764D937" w14:textId="77777777" w:rsidR="00F26284" w:rsidRPr="00D31BA3" w:rsidRDefault="00F26284" w:rsidP="00F26284">
      <w:pPr>
        <w:spacing w:line="276" w:lineRule="auto"/>
        <w:jc w:val="both"/>
      </w:pPr>
    </w:p>
    <w:p w14:paraId="50D0EA65" w14:textId="6F7094EB" w:rsidR="007524C7" w:rsidRDefault="00F26284" w:rsidP="00B628D1">
      <w:pPr>
        <w:ind w:firstLine="709"/>
        <w:jc w:val="both"/>
        <w:rPr>
          <w:shd w:val="clear" w:color="auto" w:fill="FFFFFF"/>
        </w:rPr>
      </w:pPr>
      <w:r w:rsidRPr="00510B42">
        <w:t xml:space="preserve">Zgodnie z  przepisami </w:t>
      </w:r>
      <w:r w:rsidRPr="00510B42">
        <w:rPr>
          <w:shd w:val="clear" w:color="auto" w:fill="FFFFFF"/>
        </w:rPr>
        <w:t xml:space="preserve">ustawy z dnia 11 września 2019 r. - Prawo zamówień publicznych </w:t>
      </w:r>
    </w:p>
    <w:p w14:paraId="02EDF271" w14:textId="40499DCE" w:rsidR="00F26284" w:rsidRPr="007524C7" w:rsidRDefault="007524C7" w:rsidP="007524C7">
      <w:pPr>
        <w:jc w:val="both"/>
        <w:rPr>
          <w:shd w:val="clear" w:color="auto" w:fill="FFFFFF"/>
        </w:rPr>
      </w:pPr>
      <w:r w:rsidRPr="007524C7">
        <w:rPr>
          <w:shd w:val="clear" w:color="auto" w:fill="FFFFFF"/>
        </w:rPr>
        <w:t>(t.j. Dz. U. z 2024 r. poz. 1320 z późn. zm.)</w:t>
      </w:r>
      <w:r>
        <w:rPr>
          <w:shd w:val="clear" w:color="auto" w:fill="FFFFFF"/>
        </w:rPr>
        <w:t xml:space="preserve"> </w:t>
      </w:r>
      <w:r w:rsidR="00F26284" w:rsidRPr="00510B42">
        <w:t xml:space="preserve">w rezultacie wyboru Wykonawcy </w:t>
      </w:r>
      <w:r w:rsidR="00F26284" w:rsidRPr="00510B42">
        <w:br/>
        <w:t>w trybie podstawowym bez negocjacji została zawarta umowa następującej treści:</w:t>
      </w:r>
    </w:p>
    <w:p w14:paraId="63C98D8F" w14:textId="204B3036" w:rsidR="00F26284" w:rsidRDefault="00F26284" w:rsidP="00F26284">
      <w:pPr>
        <w:spacing w:line="276" w:lineRule="auto"/>
        <w:jc w:val="both"/>
        <w:outlineLvl w:val="0"/>
        <w:rPr>
          <w:b/>
          <w:bCs/>
        </w:rPr>
      </w:pPr>
    </w:p>
    <w:p w14:paraId="37274326" w14:textId="77777777" w:rsidR="0003451D" w:rsidRDefault="0003451D" w:rsidP="00F26284">
      <w:pPr>
        <w:spacing w:line="276" w:lineRule="auto"/>
        <w:jc w:val="both"/>
        <w:outlineLvl w:val="0"/>
        <w:rPr>
          <w:b/>
          <w:bCs/>
        </w:rPr>
      </w:pPr>
    </w:p>
    <w:p w14:paraId="0380A319" w14:textId="77777777" w:rsidR="004F5984" w:rsidRDefault="004F5984" w:rsidP="00F26284">
      <w:pPr>
        <w:spacing w:line="276" w:lineRule="auto"/>
        <w:jc w:val="both"/>
        <w:outlineLvl w:val="0"/>
        <w:rPr>
          <w:b/>
          <w:bCs/>
        </w:rPr>
      </w:pPr>
    </w:p>
    <w:p w14:paraId="57AE37EF" w14:textId="6FC1FD13" w:rsidR="004F5984" w:rsidRPr="00D31BA3" w:rsidRDefault="00F26284" w:rsidP="00871CFE">
      <w:pPr>
        <w:spacing w:line="276" w:lineRule="auto"/>
        <w:jc w:val="center"/>
        <w:outlineLvl w:val="0"/>
        <w:rPr>
          <w:b/>
          <w:bCs/>
        </w:rPr>
      </w:pPr>
      <w:r w:rsidRPr="00D31BA3">
        <w:rPr>
          <w:b/>
          <w:bCs/>
        </w:rPr>
        <w:t>PRZEDMIOT UMOWY</w:t>
      </w:r>
    </w:p>
    <w:p w14:paraId="66AF94FC" w14:textId="77777777" w:rsidR="00F26284" w:rsidRPr="00D31BA3" w:rsidRDefault="00F26284" w:rsidP="00F26284">
      <w:pPr>
        <w:spacing w:before="240" w:after="240" w:line="276" w:lineRule="auto"/>
        <w:jc w:val="center"/>
        <w:rPr>
          <w:b/>
          <w:bCs/>
        </w:rPr>
      </w:pPr>
      <w:r w:rsidRPr="00D31BA3">
        <w:rPr>
          <w:b/>
          <w:bCs/>
        </w:rPr>
        <w:sym w:font="Times New Roman" w:char="00A7"/>
      </w:r>
      <w:r w:rsidRPr="00D31BA3">
        <w:rPr>
          <w:b/>
          <w:bCs/>
        </w:rPr>
        <w:t xml:space="preserve"> 1</w:t>
      </w:r>
    </w:p>
    <w:p w14:paraId="78F36BB9" w14:textId="77777777" w:rsidR="00F26284" w:rsidRDefault="00F26284" w:rsidP="00B628D1">
      <w:pPr>
        <w:tabs>
          <w:tab w:val="left" w:pos="284"/>
        </w:tabs>
        <w:jc w:val="both"/>
      </w:pPr>
      <w:r>
        <w:t xml:space="preserve">1. </w:t>
      </w:r>
      <w:r w:rsidRPr="00D31BA3">
        <w:t xml:space="preserve">Przedmiotem umowy jest: </w:t>
      </w:r>
    </w:p>
    <w:p w14:paraId="6402A7DA" w14:textId="78FDBAF0" w:rsidR="003F18F1" w:rsidRDefault="003F18F1" w:rsidP="003F18F1">
      <w:pPr>
        <w:spacing w:line="276" w:lineRule="auto"/>
        <w:jc w:val="both"/>
        <w:rPr>
          <w:b/>
          <w:bCs/>
        </w:rPr>
      </w:pPr>
      <w:r>
        <w:rPr>
          <w:b/>
          <w:bCs/>
        </w:rPr>
        <w:t xml:space="preserve">Opracowanie dokumentacji projektowo-kosztorysowej wraz z nadzorem autorskim </w:t>
      </w:r>
      <w:r w:rsidR="004F5984">
        <w:rPr>
          <w:b/>
          <w:bCs/>
        </w:rPr>
        <w:br/>
      </w:r>
      <w:r>
        <w:rPr>
          <w:b/>
          <w:bCs/>
        </w:rPr>
        <w:t>dla zadania: „Budowa Stanicy Żeglarskiej nad Jeziorem Tarnobrzeskim w Tarnobrzegu”</w:t>
      </w:r>
      <w:r>
        <w:rPr>
          <w:b/>
          <w:bCs/>
        </w:rPr>
        <w:br/>
        <w:t xml:space="preserve"> </w:t>
      </w:r>
    </w:p>
    <w:p w14:paraId="05A42F85" w14:textId="77777777" w:rsidR="00F26284" w:rsidRDefault="00F26284" w:rsidP="00B628D1">
      <w:pPr>
        <w:jc w:val="both"/>
      </w:pPr>
      <w:r>
        <w:t xml:space="preserve">2.  </w:t>
      </w:r>
      <w:r w:rsidRPr="005F1ED9">
        <w:t xml:space="preserve">Zamawiający oświadcza, że posiada prawo do dysponowania </w:t>
      </w:r>
      <w:r>
        <w:t xml:space="preserve">nieruchomościami, </w:t>
      </w:r>
      <w:r w:rsidRPr="005F1ED9">
        <w:t xml:space="preserve"> na</w:t>
      </w:r>
      <w:r>
        <w:t xml:space="preserve"> </w:t>
      </w:r>
      <w:r w:rsidRPr="005F1ED9">
        <w:t>cele</w:t>
      </w:r>
      <w:r>
        <w:br/>
      </w:r>
      <w:r w:rsidRPr="005F1ED9">
        <w:t>budowlane</w:t>
      </w:r>
      <w:r>
        <w:t>.</w:t>
      </w:r>
    </w:p>
    <w:p w14:paraId="7A8290D2" w14:textId="77777777" w:rsidR="00BF5268" w:rsidRDefault="00BF5268" w:rsidP="00B628D1">
      <w:pPr>
        <w:jc w:val="both"/>
      </w:pPr>
    </w:p>
    <w:p w14:paraId="06BFB685" w14:textId="77777777" w:rsidR="00F26284" w:rsidRDefault="00F26284" w:rsidP="00B628D1">
      <w:pPr>
        <w:jc w:val="center"/>
        <w:rPr>
          <w:b/>
          <w:bCs/>
        </w:rPr>
      </w:pPr>
      <w:r w:rsidRPr="00D31BA3">
        <w:rPr>
          <w:b/>
          <w:bCs/>
        </w:rPr>
        <w:sym w:font="Times New Roman" w:char="00A7"/>
      </w:r>
      <w:r w:rsidRPr="00D31BA3">
        <w:rPr>
          <w:b/>
          <w:bCs/>
        </w:rPr>
        <w:t xml:space="preserve"> 2</w:t>
      </w:r>
    </w:p>
    <w:p w14:paraId="46114476" w14:textId="77777777" w:rsidR="00BF5268" w:rsidRPr="00D31BA3" w:rsidRDefault="00BF5268" w:rsidP="00B628D1">
      <w:pPr>
        <w:jc w:val="center"/>
        <w:rPr>
          <w:b/>
          <w:bCs/>
        </w:rPr>
      </w:pPr>
    </w:p>
    <w:p w14:paraId="03C9BE73" w14:textId="77777777" w:rsidR="00F26284" w:rsidRDefault="00F26284" w:rsidP="00B628D1">
      <w:pPr>
        <w:suppressAutoHyphens/>
        <w:jc w:val="both"/>
        <w:outlineLvl w:val="0"/>
        <w:rPr>
          <w:b/>
          <w:bCs/>
        </w:rPr>
      </w:pPr>
      <w:r w:rsidRPr="00D31BA3">
        <w:rPr>
          <w:b/>
          <w:bCs/>
        </w:rPr>
        <w:t xml:space="preserve">1. Przedmiot umowy obejmuje:  </w:t>
      </w:r>
    </w:p>
    <w:p w14:paraId="3239DF49" w14:textId="4A196A7B" w:rsidR="004F5984" w:rsidRDefault="00F26284" w:rsidP="003F18F1">
      <w:pPr>
        <w:spacing w:line="276" w:lineRule="auto"/>
        <w:jc w:val="both"/>
        <w:rPr>
          <w:b/>
          <w:bCs/>
          <w:lang w:eastAsia="en-US"/>
        </w:rPr>
      </w:pPr>
      <w:r>
        <w:t>O</w:t>
      </w:r>
      <w:r w:rsidRPr="00120FA7">
        <w:t>pracowanie kompleksow</w:t>
      </w:r>
      <w:r>
        <w:t xml:space="preserve">ej dokumentacji </w:t>
      </w:r>
      <w:r w:rsidRPr="00120FA7">
        <w:t>projektowo</w:t>
      </w:r>
      <w:r>
        <w:t>-</w:t>
      </w:r>
      <w:r w:rsidRPr="00120FA7">
        <w:t>kosztorysow</w:t>
      </w:r>
      <w:r>
        <w:t xml:space="preserve">ej </w:t>
      </w:r>
      <w:r w:rsidR="00BE5EA6">
        <w:t>wraz z uzyskaniem</w:t>
      </w:r>
      <w:r>
        <w:t xml:space="preserve"> </w:t>
      </w:r>
      <w:r w:rsidRPr="00455D61">
        <w:t xml:space="preserve">decyzji </w:t>
      </w:r>
      <w:r>
        <w:t>pozwolenia na budowę</w:t>
      </w:r>
      <w:r w:rsidRPr="00455D61">
        <w:t xml:space="preserve"> </w:t>
      </w:r>
      <w:r>
        <w:t xml:space="preserve">wraz z załącznikami dla </w:t>
      </w:r>
      <w:r w:rsidRPr="000E1385">
        <w:t>zada</w:t>
      </w:r>
      <w:r>
        <w:t>nia</w:t>
      </w:r>
      <w:r w:rsidRPr="000E1385">
        <w:t xml:space="preserve"> pn.:</w:t>
      </w:r>
      <w:r>
        <w:t xml:space="preserve"> </w:t>
      </w:r>
      <w:r w:rsidR="003F18F1">
        <w:rPr>
          <w:b/>
          <w:bCs/>
        </w:rPr>
        <w:t xml:space="preserve">„Budowa Stanicy Żeglarskiej nad Jeziorem Tarnobrzeskim w Tarnobrzegu” </w:t>
      </w:r>
      <w:r w:rsidR="002055C2" w:rsidRPr="00B7525F">
        <w:t>na dział</w:t>
      </w:r>
      <w:r w:rsidR="007304ED">
        <w:t>kach</w:t>
      </w:r>
      <w:r w:rsidR="002055C2" w:rsidRPr="00B7525F">
        <w:t xml:space="preserve"> </w:t>
      </w:r>
      <w:r w:rsidR="002055C2" w:rsidRPr="00AA78CD">
        <w:t xml:space="preserve">o nr ewid. </w:t>
      </w:r>
      <w:r w:rsidR="003F18F1">
        <w:t>974/2, 974/3</w:t>
      </w:r>
      <w:r w:rsidR="003F18F1" w:rsidRPr="000C7F58">
        <w:t xml:space="preserve">, </w:t>
      </w:r>
      <w:r w:rsidR="003F18F1">
        <w:t>974/5</w:t>
      </w:r>
      <w:r w:rsidR="000B485E">
        <w:t xml:space="preserve"> </w:t>
      </w:r>
      <w:r w:rsidR="003F18F1" w:rsidRPr="000C7F58">
        <w:t xml:space="preserve">obręb </w:t>
      </w:r>
      <w:r w:rsidR="003F18F1">
        <w:t>11 Machów</w:t>
      </w:r>
      <w:r>
        <w:t>,</w:t>
      </w:r>
      <w:r>
        <w:rPr>
          <w:b/>
          <w:bCs/>
        </w:rPr>
        <w:t xml:space="preserve"> </w:t>
      </w:r>
      <w:r w:rsidRPr="00455D61">
        <w:t>wraz z pełnieniem nadzoru autorskiego nad realizacją robót budowlanych we wszystkich</w:t>
      </w:r>
      <w:r>
        <w:t xml:space="preserve"> </w:t>
      </w:r>
      <w:r w:rsidRPr="00455D61">
        <w:t>branżach objętych zadaniem.</w:t>
      </w:r>
      <w:r w:rsidR="00D13540">
        <w:rPr>
          <w:b/>
          <w:bCs/>
          <w:lang w:eastAsia="en-US"/>
        </w:rPr>
        <w:t xml:space="preserve">  </w:t>
      </w:r>
    </w:p>
    <w:p w14:paraId="77478861" w14:textId="54D60991" w:rsidR="00D13540" w:rsidRDefault="00D13540" w:rsidP="003F18F1">
      <w:pPr>
        <w:spacing w:line="276" w:lineRule="auto"/>
        <w:jc w:val="both"/>
        <w:rPr>
          <w:b/>
          <w:bCs/>
          <w:lang w:eastAsia="en-US"/>
        </w:rPr>
      </w:pPr>
      <w:r>
        <w:rPr>
          <w:b/>
          <w:bCs/>
          <w:lang w:eastAsia="en-US"/>
        </w:rPr>
        <w:t xml:space="preserve">   </w:t>
      </w:r>
    </w:p>
    <w:p w14:paraId="79757ECA" w14:textId="77777777" w:rsidR="003D7783" w:rsidRPr="003F18F1" w:rsidRDefault="003D7783" w:rsidP="003F18F1">
      <w:pPr>
        <w:spacing w:line="276" w:lineRule="auto"/>
        <w:jc w:val="both"/>
        <w:rPr>
          <w:b/>
          <w:bCs/>
        </w:rPr>
      </w:pPr>
    </w:p>
    <w:p w14:paraId="53C84BA8" w14:textId="648FAF5E" w:rsidR="00F26284" w:rsidRPr="00256337" w:rsidRDefault="00F26284" w:rsidP="00B628D1">
      <w:pPr>
        <w:jc w:val="both"/>
        <w:rPr>
          <w:b/>
          <w:bCs/>
          <w:lang w:eastAsia="en-US"/>
        </w:rPr>
      </w:pPr>
      <w:r w:rsidRPr="00256337">
        <w:rPr>
          <w:b/>
          <w:bCs/>
          <w:lang w:eastAsia="en-US"/>
        </w:rPr>
        <w:t xml:space="preserve">2. Zakres rzeczowy opracowania projektowego powinien obejmować: </w:t>
      </w:r>
    </w:p>
    <w:p w14:paraId="460B4D83" w14:textId="77777777" w:rsidR="00F26284" w:rsidRPr="00256337" w:rsidRDefault="00F26284" w:rsidP="00B628D1">
      <w:pPr>
        <w:jc w:val="both"/>
      </w:pPr>
      <w:r w:rsidRPr="00256337">
        <w:t xml:space="preserve">Opracowanie wielobranżowej dokumentacji projektowej wraz z przedmiarami, kosztorysami </w:t>
      </w:r>
      <w:r w:rsidRPr="00256337">
        <w:br/>
        <w:t>i specyfikacją techniczną, wraz z wszelkimi pozwoleniami, opiniami i ekspertyzami potrzebnymi do wykonania przedmiotu zamówienia.</w:t>
      </w:r>
    </w:p>
    <w:p w14:paraId="3A034AAA" w14:textId="77777777" w:rsidR="007304ED" w:rsidRPr="00256337" w:rsidRDefault="007304ED" w:rsidP="00B628D1">
      <w:pPr>
        <w:jc w:val="both"/>
      </w:pPr>
    </w:p>
    <w:p w14:paraId="6CE53839" w14:textId="77777777" w:rsidR="004F5984" w:rsidRDefault="004F5984" w:rsidP="004F5984">
      <w:pPr>
        <w:spacing w:line="276" w:lineRule="auto"/>
        <w:jc w:val="both"/>
        <w:rPr>
          <w:b/>
          <w:bCs/>
        </w:rPr>
      </w:pPr>
      <w:r>
        <w:rPr>
          <w:b/>
          <w:bCs/>
        </w:rPr>
        <w:lastRenderedPageBreak/>
        <w:t xml:space="preserve">Opracowanie dokumentacji projektowo-kosztorysowej wraz z nadzorem autorskim dla zadania: „Budowa Stanicy Żeglarskiej nad Jeziorem Tarnobrzeskim w Tarnobrzegu” </w:t>
      </w:r>
    </w:p>
    <w:p w14:paraId="199CD076" w14:textId="77777777" w:rsidR="000B485E" w:rsidRPr="0005213D" w:rsidRDefault="000B485E" w:rsidP="000B485E">
      <w:pPr>
        <w:spacing w:line="276" w:lineRule="auto"/>
        <w:jc w:val="both"/>
        <w:rPr>
          <w:b/>
          <w:bCs/>
        </w:rPr>
      </w:pPr>
      <w:bookmarkStart w:id="0" w:name="_Hlk184984017"/>
      <w:r w:rsidRPr="00CC5579">
        <w:t>w zakresie:</w:t>
      </w:r>
    </w:p>
    <w:p w14:paraId="2FF5FE2F" w14:textId="77777777" w:rsidR="000B485E" w:rsidRDefault="000B485E" w:rsidP="000B485E">
      <w:pPr>
        <w:spacing w:line="276" w:lineRule="auto"/>
        <w:jc w:val="both"/>
      </w:pPr>
      <w:r>
        <w:t>a</w:t>
      </w:r>
      <w:r w:rsidRPr="000C7F58">
        <w:t xml:space="preserve">) Budowę </w:t>
      </w:r>
      <w:r>
        <w:t>budynku stanicy żeglarskiej</w:t>
      </w:r>
      <w:r w:rsidRPr="000C7F58">
        <w:t xml:space="preserve"> wraz z</w:t>
      </w:r>
      <w:r>
        <w:t xml:space="preserve"> wyposażeniem, przyłączami i </w:t>
      </w:r>
      <w:r w:rsidRPr="000C7F58">
        <w:t xml:space="preserve"> niezbędnym zagospodarowaniem terenu. </w:t>
      </w:r>
    </w:p>
    <w:p w14:paraId="0B251736" w14:textId="77777777" w:rsidR="000B485E" w:rsidRDefault="000B485E" w:rsidP="000B485E">
      <w:pPr>
        <w:spacing w:line="276" w:lineRule="auto"/>
        <w:jc w:val="both"/>
      </w:pPr>
      <w:r w:rsidRPr="000C7F58">
        <w:t>W tym wykonanie:</w:t>
      </w:r>
    </w:p>
    <w:p w14:paraId="28F826B2" w14:textId="77777777" w:rsidR="000B485E" w:rsidRDefault="000B485E" w:rsidP="000B485E">
      <w:pPr>
        <w:spacing w:line="276" w:lineRule="auto"/>
        <w:jc w:val="both"/>
      </w:pPr>
      <w:r>
        <w:t>- pomieszczenia sali sędziowskich – 3 szt.;</w:t>
      </w:r>
    </w:p>
    <w:p w14:paraId="52F1375B" w14:textId="77777777" w:rsidR="000B485E" w:rsidRDefault="000B485E" w:rsidP="000B485E">
      <w:pPr>
        <w:spacing w:line="276" w:lineRule="auto"/>
        <w:jc w:val="both"/>
      </w:pPr>
      <w:r>
        <w:t>- pomieszczenie sali wykładowej z mobilną ścinką działową;</w:t>
      </w:r>
    </w:p>
    <w:p w14:paraId="0AE57CD9" w14:textId="77777777" w:rsidR="000B485E" w:rsidRDefault="000B485E" w:rsidP="000B485E">
      <w:pPr>
        <w:spacing w:line="276" w:lineRule="auto"/>
        <w:jc w:val="both"/>
      </w:pPr>
      <w:r>
        <w:t xml:space="preserve">- pomieszczenie zaplecza sali wykładowej; </w:t>
      </w:r>
    </w:p>
    <w:p w14:paraId="20F33BB1" w14:textId="77777777" w:rsidR="000B485E" w:rsidRDefault="000B485E" w:rsidP="000B485E">
      <w:pPr>
        <w:spacing w:line="276" w:lineRule="auto"/>
        <w:jc w:val="both"/>
      </w:pPr>
      <w:r>
        <w:t>- toalety damskiej/  męskiej/ dla niepełnosprawnych;</w:t>
      </w:r>
    </w:p>
    <w:p w14:paraId="2E45CB3F" w14:textId="77777777" w:rsidR="000B485E" w:rsidRDefault="000B485E" w:rsidP="000B485E">
      <w:pPr>
        <w:spacing w:line="276" w:lineRule="auto"/>
        <w:jc w:val="both"/>
      </w:pPr>
      <w:r>
        <w:t>- pomieszczenia szatni z zapleczem sanitarnym dla zawodników 2x 25 osób damska/męska;</w:t>
      </w:r>
    </w:p>
    <w:p w14:paraId="4692F07A" w14:textId="77777777" w:rsidR="000B485E" w:rsidRDefault="000B485E" w:rsidP="000B485E">
      <w:pPr>
        <w:spacing w:line="276" w:lineRule="auto"/>
        <w:jc w:val="both"/>
      </w:pPr>
      <w:r>
        <w:t>- pokój trenerów;</w:t>
      </w:r>
    </w:p>
    <w:p w14:paraId="0E2041D4" w14:textId="77777777" w:rsidR="000B485E" w:rsidRDefault="000B485E" w:rsidP="000B485E">
      <w:pPr>
        <w:spacing w:line="276" w:lineRule="auto"/>
        <w:jc w:val="both"/>
      </w:pPr>
      <w:r>
        <w:t>- pomieszczenia gospodarcze / suszarnia sprzętu;</w:t>
      </w:r>
    </w:p>
    <w:p w14:paraId="068A1CC3" w14:textId="77777777" w:rsidR="000B485E" w:rsidRDefault="000B485E" w:rsidP="000B485E">
      <w:pPr>
        <w:spacing w:line="276" w:lineRule="auto"/>
        <w:jc w:val="both"/>
      </w:pPr>
      <w:r>
        <w:t>- pomieszczenia socjalne;</w:t>
      </w:r>
    </w:p>
    <w:p w14:paraId="7B7E27E6" w14:textId="77777777" w:rsidR="000B485E" w:rsidRDefault="000B485E" w:rsidP="000B485E">
      <w:pPr>
        <w:spacing w:line="276" w:lineRule="auto"/>
        <w:jc w:val="both"/>
      </w:pPr>
      <w:r>
        <w:t>- pomieszczenie techniczne;</w:t>
      </w:r>
    </w:p>
    <w:p w14:paraId="31CD9233" w14:textId="77777777" w:rsidR="000B485E" w:rsidRDefault="000B485E" w:rsidP="000B485E">
      <w:pPr>
        <w:spacing w:line="276" w:lineRule="auto"/>
        <w:jc w:val="both"/>
      </w:pPr>
      <w:r>
        <w:t>- sala treningowa / siłownia;</w:t>
      </w:r>
    </w:p>
    <w:p w14:paraId="366E7AE1" w14:textId="77777777" w:rsidR="000B485E" w:rsidRDefault="000B485E" w:rsidP="000B485E">
      <w:pPr>
        <w:spacing w:line="276" w:lineRule="auto"/>
        <w:jc w:val="both"/>
      </w:pPr>
      <w:r>
        <w:t>- pomieszczenie biurowe</w:t>
      </w:r>
    </w:p>
    <w:p w14:paraId="476CE719" w14:textId="77777777" w:rsidR="000B485E" w:rsidRDefault="000B485E" w:rsidP="000B485E">
      <w:pPr>
        <w:spacing w:line="276" w:lineRule="auto"/>
        <w:jc w:val="both"/>
      </w:pPr>
      <w:r>
        <w:t xml:space="preserve">- w celu dostępności dla osób z niepełnosprawnościami wykonanie </w:t>
      </w:r>
      <w:proofErr w:type="spellStart"/>
      <w:r>
        <w:t>schodołazu</w:t>
      </w:r>
      <w:proofErr w:type="spellEnd"/>
    </w:p>
    <w:p w14:paraId="37EA905C" w14:textId="77777777" w:rsidR="000B485E" w:rsidRDefault="000B485E" w:rsidP="000B485E">
      <w:pPr>
        <w:spacing w:line="276" w:lineRule="auto"/>
        <w:jc w:val="both"/>
      </w:pPr>
      <w:r>
        <w:t>b</w:t>
      </w:r>
      <w:r w:rsidRPr="000C7F58">
        <w:t xml:space="preserve">) </w:t>
      </w:r>
      <w:r>
        <w:t xml:space="preserve">budowę niezbędnych </w:t>
      </w:r>
      <w:r w:rsidRPr="000C7F58">
        <w:t>sieci</w:t>
      </w:r>
      <w:r>
        <w:t>/</w:t>
      </w:r>
      <w:r w:rsidRPr="000C7F58">
        <w:t>przyłączy technicznych,</w:t>
      </w:r>
    </w:p>
    <w:p w14:paraId="3CB0F0F0" w14:textId="77777777" w:rsidR="000B485E" w:rsidRDefault="000B485E" w:rsidP="000B485E">
      <w:pPr>
        <w:spacing w:line="276" w:lineRule="auto"/>
        <w:jc w:val="both"/>
      </w:pPr>
      <w:r>
        <w:t>c) instalacji OZE,</w:t>
      </w:r>
    </w:p>
    <w:p w14:paraId="6B180705" w14:textId="77777777" w:rsidR="000B485E" w:rsidRDefault="000B485E" w:rsidP="000B485E">
      <w:pPr>
        <w:spacing w:line="276" w:lineRule="auto"/>
        <w:jc w:val="both"/>
      </w:pPr>
      <w:r>
        <w:t>d) budowę hangaru dla łodzi o wysokości min</w:t>
      </w:r>
      <w:r w:rsidRPr="0005213D">
        <w:t xml:space="preserve">. 4,0 m </w:t>
      </w:r>
      <w:r>
        <w:t>do sprzętu wodnego</w:t>
      </w:r>
    </w:p>
    <w:p w14:paraId="13D230DF" w14:textId="77777777" w:rsidR="000B485E" w:rsidRDefault="000B485E" w:rsidP="000B485E">
      <w:pPr>
        <w:spacing w:line="276" w:lineRule="auto"/>
      </w:pPr>
      <w:r>
        <w:t>e</w:t>
      </w:r>
      <w:r w:rsidRPr="000C7F58">
        <w:t xml:space="preserve">) </w:t>
      </w:r>
      <w:r>
        <w:t>budowę pomostów do cumowania</w:t>
      </w:r>
      <w:r w:rsidRPr="000C7F58">
        <w:t xml:space="preserve"> jednostek pływających, </w:t>
      </w:r>
    </w:p>
    <w:p w14:paraId="01A99DC7" w14:textId="77777777" w:rsidR="000B485E" w:rsidRDefault="000B485E" w:rsidP="000B485E">
      <w:pPr>
        <w:spacing w:line="276" w:lineRule="auto"/>
      </w:pPr>
      <w:r>
        <w:t>f) budowę slipów ruchomych do wodowania łodzi</w:t>
      </w:r>
      <w:r w:rsidRPr="000C7F58">
        <w:br/>
      </w:r>
      <w:r>
        <w:t>g</w:t>
      </w:r>
      <w:r w:rsidRPr="000C7F58">
        <w:t xml:space="preserve">) </w:t>
      </w:r>
      <w:r>
        <w:t xml:space="preserve">montaż </w:t>
      </w:r>
      <w:r w:rsidRPr="000C7F58">
        <w:t>dźwigu do wodowania łodzi</w:t>
      </w:r>
      <w:r>
        <w:t>/ żuraw jachtowy do 3,5 t</w:t>
      </w:r>
      <w:r w:rsidRPr="000C7F58">
        <w:t>,</w:t>
      </w:r>
      <w:r w:rsidRPr="000C7F58">
        <w:br/>
      </w:r>
      <w:r>
        <w:t>h</w:t>
      </w:r>
      <w:r w:rsidRPr="000C7F58">
        <w:t xml:space="preserve">) </w:t>
      </w:r>
      <w:r>
        <w:t>budowę nadbrzeża (schody terenowe)</w:t>
      </w:r>
      <w:r w:rsidRPr="000C7F58">
        <w:t>,</w:t>
      </w:r>
    </w:p>
    <w:p w14:paraId="631688B3" w14:textId="77777777" w:rsidR="000B485E" w:rsidRDefault="000B485E" w:rsidP="000B485E">
      <w:pPr>
        <w:spacing w:line="276" w:lineRule="auto"/>
      </w:pPr>
      <w:r>
        <w:t>i</w:t>
      </w:r>
      <w:r w:rsidRPr="000C7F58">
        <w:t xml:space="preserve">) </w:t>
      </w:r>
      <w:r>
        <w:t xml:space="preserve">budowę </w:t>
      </w:r>
      <w:r w:rsidRPr="000C7F58">
        <w:t>dróg dojazdowych i parkingów,</w:t>
      </w:r>
    </w:p>
    <w:p w14:paraId="728717B6" w14:textId="77777777" w:rsidR="000B485E" w:rsidRDefault="000B485E" w:rsidP="000B485E">
      <w:pPr>
        <w:spacing w:line="276" w:lineRule="auto"/>
      </w:pPr>
      <w:r>
        <w:t>j) budowę ogrodzenia panelowego,</w:t>
      </w:r>
    </w:p>
    <w:p w14:paraId="43A5A0DF" w14:textId="77777777" w:rsidR="000B485E" w:rsidRDefault="000B485E" w:rsidP="000B485E">
      <w:pPr>
        <w:spacing w:line="276" w:lineRule="auto"/>
      </w:pPr>
      <w:r>
        <w:t xml:space="preserve">k) wykonanie niezbędnych robót ziemnych związanych z niwelacją terenu i pogłębieniem torów wodnych,                      </w:t>
      </w:r>
      <w:r w:rsidRPr="000C7F58">
        <w:br/>
      </w:r>
      <w:r>
        <w:t>l</w:t>
      </w:r>
      <w:r w:rsidRPr="000C7F58">
        <w:t xml:space="preserve">) </w:t>
      </w:r>
      <w:r>
        <w:t xml:space="preserve">wykonanie </w:t>
      </w:r>
      <w:r w:rsidRPr="000C7F58">
        <w:t>obiektów małej architektury</w:t>
      </w:r>
      <w:r>
        <w:t xml:space="preserve"> i zieleni</w:t>
      </w:r>
      <w:r w:rsidRPr="000C7F58">
        <w:t xml:space="preserve">. </w:t>
      </w:r>
    </w:p>
    <w:p w14:paraId="44195950" w14:textId="77777777" w:rsidR="000B485E" w:rsidRDefault="000B485E" w:rsidP="000B485E">
      <w:pPr>
        <w:spacing w:line="276" w:lineRule="auto"/>
      </w:pPr>
      <w:r>
        <w:t>m) w dokumentacji należy przewidzieć pełne wyposażenie obiektów;</w:t>
      </w:r>
    </w:p>
    <w:p w14:paraId="1B8424C9" w14:textId="77777777" w:rsidR="000B485E" w:rsidRDefault="000B485E" w:rsidP="000B485E">
      <w:pPr>
        <w:spacing w:line="276" w:lineRule="auto"/>
        <w:jc w:val="both"/>
      </w:pPr>
      <w:r w:rsidRPr="000C7F58">
        <w:t xml:space="preserve">Teren </w:t>
      </w:r>
      <w:r>
        <w:t xml:space="preserve">planowanej inwestycji </w:t>
      </w:r>
      <w:r w:rsidRPr="000C7F58">
        <w:t>musi zostać ogrodzony oraz posiadać kontrolę dostępu. Należy zaprojektować monitoring oraz system zdalnej obsługi stanicy jak również elementy oznaczenia toru wodnego.</w:t>
      </w:r>
    </w:p>
    <w:p w14:paraId="3783FAE0" w14:textId="77777777" w:rsidR="000B485E" w:rsidRDefault="000B485E" w:rsidP="000B485E">
      <w:pPr>
        <w:spacing w:line="276" w:lineRule="auto"/>
        <w:jc w:val="both"/>
      </w:pPr>
    </w:p>
    <w:p w14:paraId="5D3C44A1" w14:textId="77777777" w:rsidR="000B485E" w:rsidRPr="00814B04" w:rsidRDefault="000B485E" w:rsidP="000B485E">
      <w:pPr>
        <w:spacing w:line="276" w:lineRule="auto"/>
        <w:jc w:val="both"/>
        <w:rPr>
          <w:b/>
          <w:bCs/>
        </w:rPr>
      </w:pPr>
      <w:r w:rsidRPr="00814B04">
        <w:t xml:space="preserve">Opracowanie kompleksowej dokumentacji projektowo-kosztorysowej oraz </w:t>
      </w:r>
      <w:r>
        <w:t xml:space="preserve">uzyskanie </w:t>
      </w:r>
      <w:r w:rsidRPr="00814B04">
        <w:t>decyzji pozwolenia na budowę wraz z załącznikami dla zadania inwestycyjnego pn.: „</w:t>
      </w:r>
      <w:r w:rsidRPr="00983980">
        <w:t xml:space="preserve">Budowa Stanicy Żeglarskiej nad Jeziorem Tarnobrzeskim w Tarnobrzegu” </w:t>
      </w:r>
      <w:r w:rsidRPr="00814B04">
        <w:t>wraz z pełnieniem nadzoru autorskiego nad realizacją robót budowlanych we wszystkich branżach objętych w/w zadaniem.</w:t>
      </w:r>
    </w:p>
    <w:p w14:paraId="6C21CBD9" w14:textId="77777777" w:rsidR="000B485E" w:rsidRPr="00814B04" w:rsidRDefault="000B485E" w:rsidP="000B485E">
      <w:pPr>
        <w:numPr>
          <w:ilvl w:val="0"/>
          <w:numId w:val="59"/>
        </w:numPr>
        <w:spacing w:line="276" w:lineRule="auto"/>
        <w:jc w:val="both"/>
      </w:pPr>
      <w:r w:rsidRPr="00814B04">
        <w:t>Opracowanie wielobranżowej dokumentacji projektowej wraz z przedmiarami, kosztorysami</w:t>
      </w:r>
      <w:r>
        <w:t xml:space="preserve"> </w:t>
      </w:r>
      <w:r w:rsidRPr="00814B04">
        <w:t xml:space="preserve">i specyfikacją techniczną, wraz z wszelkimi pozwoleniami, opiniami </w:t>
      </w:r>
      <w:r>
        <w:br/>
      </w:r>
      <w:r w:rsidRPr="00814B04">
        <w:t>i ekspertyzami potrzebnymi do wykonania przedmiotu zamówienia.</w:t>
      </w:r>
    </w:p>
    <w:p w14:paraId="67962B3B" w14:textId="77777777" w:rsidR="000B485E" w:rsidRPr="00814B04" w:rsidRDefault="000B485E" w:rsidP="000B485E">
      <w:pPr>
        <w:numPr>
          <w:ilvl w:val="0"/>
          <w:numId w:val="59"/>
        </w:numPr>
        <w:spacing w:line="276" w:lineRule="auto"/>
        <w:jc w:val="both"/>
      </w:pPr>
      <w:r w:rsidRPr="00814B04">
        <w:rPr>
          <w:bCs/>
        </w:rPr>
        <w:t>Zakres rzeczowy dokumentacji projektowo-kosztorysowej – dalej zwaną dokumentacją, powinien obejmować:</w:t>
      </w:r>
    </w:p>
    <w:p w14:paraId="070569C1" w14:textId="77777777" w:rsidR="000B485E" w:rsidRPr="00814B04" w:rsidRDefault="000B485E" w:rsidP="000B485E">
      <w:pPr>
        <w:numPr>
          <w:ilvl w:val="0"/>
          <w:numId w:val="59"/>
        </w:numPr>
        <w:spacing w:line="276" w:lineRule="auto"/>
        <w:jc w:val="both"/>
      </w:pPr>
      <w:r w:rsidRPr="00814B04">
        <w:lastRenderedPageBreak/>
        <w:t>opracowanie aktualnej mapy do celów projektowych, w tym map sytuacyjno –wysokościowych</w:t>
      </w:r>
      <w:r>
        <w:t xml:space="preserve"> </w:t>
      </w:r>
      <w:r w:rsidRPr="00814B04">
        <w:t xml:space="preserve">w zakresie niezbędnym do celów projektowych - 1 </w:t>
      </w:r>
      <w:proofErr w:type="spellStart"/>
      <w:r w:rsidRPr="00814B04">
        <w:t>kpl</w:t>
      </w:r>
      <w:proofErr w:type="spellEnd"/>
      <w:r w:rsidRPr="00814B04">
        <w:t xml:space="preserve">. w wersji papierowej i 1 egz. w wersji elektronicznej (format PDF+ DWG), </w:t>
      </w:r>
    </w:p>
    <w:p w14:paraId="75B6B321" w14:textId="00CEB2CD" w:rsidR="000B485E" w:rsidRPr="00814B04" w:rsidRDefault="000B485E" w:rsidP="000B485E">
      <w:pPr>
        <w:numPr>
          <w:ilvl w:val="0"/>
          <w:numId w:val="59"/>
        </w:numPr>
        <w:spacing w:line="276" w:lineRule="auto"/>
        <w:jc w:val="both"/>
      </w:pPr>
      <w:r w:rsidRPr="00814B04">
        <w:t>opracowanie koncepcji, obrazującej rozwiązania funkcjonalne</w:t>
      </w:r>
      <w:r w:rsidR="00F71892">
        <w:t xml:space="preserve">, </w:t>
      </w:r>
      <w:r w:rsidR="00F71892" w:rsidRPr="000C7F58">
        <w:t>koncepcji programowo przestrzennej wraz z zestawieniem szacunkowych kosztów inwestycji. W ramach zamówienia należy wykonać koncepcję programowo-przestrzenną wraz z wizualizacją 3D</w:t>
      </w:r>
      <w:r w:rsidR="00F71892" w:rsidRPr="00814B04">
        <w:t xml:space="preserve"> </w:t>
      </w:r>
      <w:r w:rsidRPr="00814B04">
        <w:t>podlegające zatwierdzeniu przez Zamawiającego, w tym opis techniczny do tej koncepcji - 2 egz. w wersji papierowej i 1 egz. w wersji elektronicznej (format PDF+ DWG),</w:t>
      </w:r>
    </w:p>
    <w:p w14:paraId="7D02E4A8" w14:textId="77777777" w:rsidR="000B485E" w:rsidRPr="00814B04" w:rsidRDefault="000B485E" w:rsidP="000B485E">
      <w:pPr>
        <w:numPr>
          <w:ilvl w:val="0"/>
          <w:numId w:val="59"/>
        </w:numPr>
        <w:spacing w:line="276" w:lineRule="auto"/>
        <w:jc w:val="both"/>
      </w:pPr>
      <w:r w:rsidRPr="00814B04">
        <w:t>uzyskanie w imieniu Zamawiającego wszelkich warunków technicznych, decyzji, uzgodnień</w:t>
      </w:r>
      <w:r>
        <w:t xml:space="preserve"> </w:t>
      </w:r>
      <w:r w:rsidRPr="00814B04">
        <w:t>i opinii niezbędnych do opracowania dokumentacji projektowej, w tym m.in. pozwolenia wodnoprawnego – w przypadku wystąpienia takiej konieczności, badań geotechnicznych –</w:t>
      </w:r>
      <w:r>
        <w:t xml:space="preserve"> </w:t>
      </w:r>
      <w:r w:rsidRPr="00814B04">
        <w:t>w przypadku wystąpienia takiej konieczności, stanowiącej przedmiot zamówienia,</w:t>
      </w:r>
    </w:p>
    <w:p w14:paraId="730B01FB" w14:textId="77777777" w:rsidR="000B485E" w:rsidRPr="00814B04" w:rsidRDefault="000B485E" w:rsidP="000B485E">
      <w:pPr>
        <w:numPr>
          <w:ilvl w:val="0"/>
          <w:numId w:val="59"/>
        </w:numPr>
        <w:spacing w:line="276" w:lineRule="auto"/>
        <w:jc w:val="both"/>
      </w:pPr>
      <w:r w:rsidRPr="00814B04">
        <w:t xml:space="preserve">opracowanie projektów budowlanych we wszystkich branżach objętych dokumentacją –  wymagana ilość opracowań: projekty budowlane - 5 </w:t>
      </w:r>
      <w:proofErr w:type="spellStart"/>
      <w:r w:rsidRPr="00814B04">
        <w:t>kpl</w:t>
      </w:r>
      <w:proofErr w:type="spellEnd"/>
      <w:r w:rsidRPr="00814B04">
        <w:t>. dla każdej branży w wersji papierowej i 2 egz. w wersji elektronicznej (format PDF+ DWG), w tym:</w:t>
      </w:r>
    </w:p>
    <w:p w14:paraId="0857EB41" w14:textId="77777777" w:rsidR="000B485E" w:rsidRPr="00814B04" w:rsidRDefault="000B485E" w:rsidP="000B485E">
      <w:pPr>
        <w:numPr>
          <w:ilvl w:val="0"/>
          <w:numId w:val="60"/>
        </w:numPr>
        <w:spacing w:line="276" w:lineRule="auto"/>
        <w:jc w:val="both"/>
      </w:pPr>
      <w:r w:rsidRPr="00814B04">
        <w:t>projekt zagospodarowania działki lub terenu,</w:t>
      </w:r>
    </w:p>
    <w:p w14:paraId="2FE8D3D6" w14:textId="77777777" w:rsidR="000B485E" w:rsidRPr="00814B04" w:rsidRDefault="000B485E" w:rsidP="000B485E">
      <w:pPr>
        <w:numPr>
          <w:ilvl w:val="0"/>
          <w:numId w:val="60"/>
        </w:numPr>
        <w:spacing w:line="276" w:lineRule="auto"/>
        <w:jc w:val="both"/>
        <w:rPr>
          <w:lang w:val="en-US"/>
        </w:rPr>
      </w:pPr>
      <w:proofErr w:type="spellStart"/>
      <w:r w:rsidRPr="00814B04">
        <w:rPr>
          <w:lang w:val="en-US"/>
        </w:rPr>
        <w:t>projekt</w:t>
      </w:r>
      <w:proofErr w:type="spellEnd"/>
      <w:r w:rsidRPr="00814B04">
        <w:rPr>
          <w:lang w:val="en-US"/>
        </w:rPr>
        <w:t xml:space="preserve"> </w:t>
      </w:r>
      <w:proofErr w:type="spellStart"/>
      <w:r w:rsidRPr="00814B04">
        <w:rPr>
          <w:lang w:val="en-US"/>
        </w:rPr>
        <w:t>architektoniczno-budowlany</w:t>
      </w:r>
      <w:proofErr w:type="spellEnd"/>
      <w:r w:rsidRPr="00814B04">
        <w:rPr>
          <w:lang w:val="en-US"/>
        </w:rPr>
        <w:t>,</w:t>
      </w:r>
    </w:p>
    <w:p w14:paraId="12138D90" w14:textId="77777777" w:rsidR="000B485E" w:rsidRPr="00814B04" w:rsidRDefault="000B485E" w:rsidP="000B485E">
      <w:pPr>
        <w:numPr>
          <w:ilvl w:val="0"/>
          <w:numId w:val="60"/>
        </w:numPr>
        <w:spacing w:line="276" w:lineRule="auto"/>
        <w:jc w:val="both"/>
        <w:rPr>
          <w:lang w:val="en-US"/>
        </w:rPr>
      </w:pPr>
      <w:proofErr w:type="spellStart"/>
      <w:r w:rsidRPr="00814B04">
        <w:rPr>
          <w:lang w:val="en-US"/>
        </w:rPr>
        <w:t>projekt</w:t>
      </w:r>
      <w:proofErr w:type="spellEnd"/>
      <w:r w:rsidRPr="00814B04">
        <w:rPr>
          <w:lang w:val="en-US"/>
        </w:rPr>
        <w:t xml:space="preserve"> </w:t>
      </w:r>
      <w:proofErr w:type="spellStart"/>
      <w:r w:rsidRPr="00814B04">
        <w:rPr>
          <w:lang w:val="en-US"/>
        </w:rPr>
        <w:t>techniczny</w:t>
      </w:r>
      <w:proofErr w:type="spellEnd"/>
      <w:r w:rsidRPr="00814B04">
        <w:rPr>
          <w:lang w:val="en-US"/>
        </w:rPr>
        <w:t>,</w:t>
      </w:r>
    </w:p>
    <w:p w14:paraId="132A9878" w14:textId="77777777" w:rsidR="000B485E" w:rsidRPr="00814B04" w:rsidRDefault="000B485E" w:rsidP="000B485E">
      <w:pPr>
        <w:numPr>
          <w:ilvl w:val="0"/>
          <w:numId w:val="60"/>
        </w:numPr>
        <w:spacing w:line="276" w:lineRule="auto"/>
        <w:jc w:val="both"/>
        <w:rPr>
          <w:lang w:val="en-US"/>
        </w:rPr>
      </w:pPr>
      <w:proofErr w:type="spellStart"/>
      <w:r w:rsidRPr="00814B04">
        <w:rPr>
          <w:lang w:val="en-US"/>
        </w:rPr>
        <w:t>projekt</w:t>
      </w:r>
      <w:proofErr w:type="spellEnd"/>
      <w:r w:rsidRPr="00814B04">
        <w:rPr>
          <w:lang w:val="en-US"/>
        </w:rPr>
        <w:t xml:space="preserve"> </w:t>
      </w:r>
      <w:proofErr w:type="spellStart"/>
      <w:r w:rsidRPr="00814B04">
        <w:rPr>
          <w:lang w:val="en-US"/>
        </w:rPr>
        <w:t>wykonawczy</w:t>
      </w:r>
      <w:proofErr w:type="spellEnd"/>
      <w:r w:rsidRPr="00814B04">
        <w:rPr>
          <w:lang w:val="en-US"/>
        </w:rPr>
        <w:t>,</w:t>
      </w:r>
    </w:p>
    <w:p w14:paraId="6427EE30" w14:textId="77777777" w:rsidR="000B485E" w:rsidRPr="00814B04" w:rsidRDefault="000B485E" w:rsidP="000B485E">
      <w:pPr>
        <w:numPr>
          <w:ilvl w:val="0"/>
          <w:numId w:val="59"/>
        </w:numPr>
        <w:spacing w:line="276" w:lineRule="auto"/>
        <w:jc w:val="both"/>
      </w:pPr>
      <w:r w:rsidRPr="00814B04">
        <w:t>sporządzenie przedmiarów robót. Wymagana ilość opracowań – po 2 egz. w wersji papierowej i 2 egz. w wersji elektronicznej (format PDF + XLS + ATH) – oddzielnie dla każdej branży,</w:t>
      </w:r>
    </w:p>
    <w:p w14:paraId="6AE982EC" w14:textId="77777777" w:rsidR="000B485E" w:rsidRPr="00814B04" w:rsidRDefault="000B485E" w:rsidP="000B485E">
      <w:pPr>
        <w:numPr>
          <w:ilvl w:val="0"/>
          <w:numId w:val="59"/>
        </w:numPr>
        <w:spacing w:line="276" w:lineRule="auto"/>
        <w:jc w:val="both"/>
      </w:pPr>
      <w:r w:rsidRPr="00814B04">
        <w:t>sporządzenie kosztorysów inwestorskich. Wymagana ilość opracowań – po 2 egz. w wersji papierowej i 2 egz. w wersji elektronicznej (format PDF + XLS + ATH) - oddzielnie dla każdej branży,</w:t>
      </w:r>
    </w:p>
    <w:p w14:paraId="1B508F9F" w14:textId="77777777" w:rsidR="000B485E" w:rsidRPr="00814B04" w:rsidRDefault="000B485E" w:rsidP="000B485E">
      <w:pPr>
        <w:numPr>
          <w:ilvl w:val="0"/>
          <w:numId w:val="59"/>
        </w:numPr>
        <w:spacing w:line="276" w:lineRule="auto"/>
        <w:jc w:val="both"/>
      </w:pPr>
      <w:r w:rsidRPr="00814B04">
        <w:t xml:space="preserve">sporządzenie specyfikacji technicznych wykonania i odbioru robót. Wymagana ilość opracowań – po 2 egz. w wersji papierowej i 2 egz. w wersji elektronicznej – oddzielnie dla każdej branży, </w:t>
      </w:r>
    </w:p>
    <w:p w14:paraId="7CA29236" w14:textId="77777777" w:rsidR="000B485E" w:rsidRPr="00814B04" w:rsidRDefault="000B485E" w:rsidP="000B485E">
      <w:pPr>
        <w:numPr>
          <w:ilvl w:val="0"/>
          <w:numId w:val="59"/>
        </w:numPr>
        <w:spacing w:line="276" w:lineRule="auto"/>
        <w:jc w:val="both"/>
      </w:pPr>
      <w:r w:rsidRPr="00814B04">
        <w:t>sporządzenie informacji dotyczącej bezpieczeństwa i ochrony zdrowia “BIOZ”. Wymagana ilość opracowań – po 4 egz. w wersji papierowej i 2 egz. w wersji elektronicznej – oddzielnie dla każdej branży,</w:t>
      </w:r>
    </w:p>
    <w:p w14:paraId="03D01E74" w14:textId="77777777" w:rsidR="000B485E" w:rsidRPr="00814B04" w:rsidRDefault="000B485E" w:rsidP="000B485E">
      <w:pPr>
        <w:numPr>
          <w:ilvl w:val="0"/>
          <w:numId w:val="59"/>
        </w:numPr>
        <w:spacing w:line="276" w:lineRule="auto"/>
        <w:jc w:val="both"/>
        <w:rPr>
          <w:lang w:val="en-US"/>
        </w:rPr>
      </w:pPr>
      <w:r w:rsidRPr="00814B04">
        <w:t xml:space="preserve">sporządzenie dwukrotnej aktualizacji kosztorysów inwestorskich na wniosek Zamawiającego. Wymagana ilość opracowań – po 2 </w:t>
      </w:r>
      <w:proofErr w:type="spellStart"/>
      <w:r w:rsidRPr="00814B04">
        <w:t>kpl</w:t>
      </w:r>
      <w:proofErr w:type="spellEnd"/>
      <w:r w:rsidRPr="00814B04">
        <w:t xml:space="preserve">. w wersji papierowej i 2 egz.  </w:t>
      </w:r>
      <w:r>
        <w:br/>
      </w:r>
      <w:r w:rsidRPr="00814B04">
        <w:rPr>
          <w:lang w:val="en-US"/>
        </w:rPr>
        <w:t xml:space="preserve">w wersji </w:t>
      </w:r>
      <w:proofErr w:type="spellStart"/>
      <w:r w:rsidRPr="00814B04">
        <w:rPr>
          <w:lang w:val="en-US"/>
        </w:rPr>
        <w:t>elektronicznej</w:t>
      </w:r>
      <w:proofErr w:type="spellEnd"/>
      <w:r w:rsidRPr="00814B04">
        <w:rPr>
          <w:lang w:val="en-US"/>
        </w:rPr>
        <w:t xml:space="preserve"> (format PDF + XLS + ATH),</w:t>
      </w:r>
    </w:p>
    <w:p w14:paraId="622CECEE" w14:textId="77777777" w:rsidR="000B485E" w:rsidRPr="00814B04" w:rsidRDefault="000B485E" w:rsidP="000B485E">
      <w:pPr>
        <w:numPr>
          <w:ilvl w:val="0"/>
          <w:numId w:val="59"/>
        </w:numPr>
        <w:spacing w:line="276" w:lineRule="auto"/>
        <w:jc w:val="both"/>
      </w:pPr>
      <w:r w:rsidRPr="00814B04">
        <w:rPr>
          <w:bCs/>
        </w:rPr>
        <w:t>dokonanie wizji lokalnej i zapoznanie się z terenem,</w:t>
      </w:r>
    </w:p>
    <w:p w14:paraId="708A476A" w14:textId="77777777" w:rsidR="000B485E" w:rsidRPr="00814B04" w:rsidRDefault="000B485E" w:rsidP="000B485E">
      <w:pPr>
        <w:numPr>
          <w:ilvl w:val="0"/>
          <w:numId w:val="59"/>
        </w:numPr>
        <w:spacing w:line="276" w:lineRule="auto"/>
        <w:jc w:val="both"/>
        <w:rPr>
          <w:b/>
          <w:bCs/>
        </w:rPr>
      </w:pPr>
      <w:r w:rsidRPr="00814B04">
        <w:rPr>
          <w:bCs/>
        </w:rPr>
        <w:t xml:space="preserve">przygotowanie materiałów, które będą służyć, jako opis przedmiotu zamówienia </w:t>
      </w:r>
      <w:r>
        <w:rPr>
          <w:bCs/>
        </w:rPr>
        <w:br/>
      </w:r>
      <w:r w:rsidRPr="00814B04">
        <w:rPr>
          <w:bCs/>
        </w:rPr>
        <w:t>do postępowania o</w:t>
      </w:r>
      <w:r w:rsidRPr="00814B04">
        <w:rPr>
          <w:b/>
          <w:bCs/>
        </w:rPr>
        <w:t xml:space="preserve"> </w:t>
      </w:r>
      <w:r w:rsidRPr="00814B04">
        <w:rPr>
          <w:bCs/>
        </w:rPr>
        <w:t xml:space="preserve">udzielenie zamówienia publicznego w celu wyłonienia wykonawcy </w:t>
      </w:r>
      <w:r>
        <w:rPr>
          <w:bCs/>
        </w:rPr>
        <w:br/>
      </w:r>
      <w:r w:rsidRPr="00814B04">
        <w:rPr>
          <w:bCs/>
        </w:rPr>
        <w:t>na wykonanie zadania inwestycyjnego</w:t>
      </w:r>
      <w:r w:rsidRPr="00814B04">
        <w:rPr>
          <w:b/>
          <w:bCs/>
        </w:rPr>
        <w:t xml:space="preserve"> </w:t>
      </w:r>
      <w:r w:rsidRPr="00814B04">
        <w:rPr>
          <w:bCs/>
        </w:rPr>
        <w:t>„</w:t>
      </w:r>
      <w:r w:rsidRPr="00983980">
        <w:t>Budowa Stanicy Żeglarskiej nad Jeziorem Tarnobrzeskim w Tarnobrzegu</w:t>
      </w:r>
      <w:r w:rsidRPr="00814B04">
        <w:rPr>
          <w:bCs/>
        </w:rPr>
        <w:t>” –</w:t>
      </w:r>
      <w:r>
        <w:rPr>
          <w:bCs/>
        </w:rPr>
        <w:t xml:space="preserve"> </w:t>
      </w:r>
      <w:r w:rsidRPr="00814B04">
        <w:rPr>
          <w:bCs/>
        </w:rPr>
        <w:t>w wersji elektronicznej,</w:t>
      </w:r>
      <w:r w:rsidRPr="00814B04">
        <w:rPr>
          <w:b/>
          <w:bCs/>
        </w:rPr>
        <w:t xml:space="preserve"> </w:t>
      </w:r>
      <w:r w:rsidRPr="00814B04">
        <w:rPr>
          <w:bCs/>
        </w:rPr>
        <w:t xml:space="preserve">zawierających projekty budowlane, projekty wykonawcze, </w:t>
      </w:r>
      <w:proofErr w:type="spellStart"/>
      <w:r w:rsidRPr="00814B04">
        <w:rPr>
          <w:bCs/>
        </w:rPr>
        <w:t>STWiOR</w:t>
      </w:r>
      <w:proofErr w:type="spellEnd"/>
      <w:r w:rsidRPr="00814B04">
        <w:rPr>
          <w:bCs/>
        </w:rPr>
        <w:t>, przedmiary – zgodnie z obowiązującymi</w:t>
      </w:r>
      <w:r w:rsidRPr="00814B04">
        <w:rPr>
          <w:b/>
          <w:bCs/>
        </w:rPr>
        <w:t xml:space="preserve"> </w:t>
      </w:r>
      <w:r w:rsidRPr="00814B04">
        <w:rPr>
          <w:bCs/>
        </w:rPr>
        <w:t>przepisami,</w:t>
      </w:r>
    </w:p>
    <w:p w14:paraId="03E2AF5D" w14:textId="0016B00D" w:rsidR="000B485E" w:rsidRPr="00814B04" w:rsidRDefault="000B485E" w:rsidP="000B485E">
      <w:pPr>
        <w:numPr>
          <w:ilvl w:val="0"/>
          <w:numId w:val="59"/>
        </w:numPr>
        <w:spacing w:line="276" w:lineRule="auto"/>
        <w:jc w:val="both"/>
        <w:rPr>
          <w:b/>
          <w:bCs/>
        </w:rPr>
      </w:pPr>
      <w:r w:rsidRPr="00814B04">
        <w:rPr>
          <w:bCs/>
        </w:rPr>
        <w:t>nieodpłatne i niezwłoczne doradztwo techniczne na etapie postepowania o udzielenie zamówienia</w:t>
      </w:r>
      <w:r w:rsidRPr="00814B04">
        <w:rPr>
          <w:b/>
          <w:bCs/>
        </w:rPr>
        <w:t xml:space="preserve"> </w:t>
      </w:r>
      <w:r w:rsidRPr="00814B04">
        <w:rPr>
          <w:bCs/>
        </w:rPr>
        <w:t xml:space="preserve">publicznego w celu wyłonienia wykonawcy na wykonanie zadania inwestycyjnego </w:t>
      </w:r>
      <w:r w:rsidRPr="00814B04">
        <w:t>„</w:t>
      </w:r>
      <w:r w:rsidRPr="00983980">
        <w:t xml:space="preserve">Budowa Stanicy Żeglarskiej nad Jeziorem Tarnobrzeskim </w:t>
      </w:r>
      <w:r w:rsidR="00871CFE">
        <w:br/>
      </w:r>
      <w:r w:rsidRPr="00983980">
        <w:lastRenderedPageBreak/>
        <w:t>w Tarnobrzegu”</w:t>
      </w:r>
      <w:r w:rsidRPr="00814B04">
        <w:rPr>
          <w:bCs/>
        </w:rPr>
        <w:t>, w tym udzielanie wyjaśnień na ewentualne zapytania</w:t>
      </w:r>
      <w:r w:rsidRPr="00814B04">
        <w:rPr>
          <w:b/>
          <w:bCs/>
        </w:rPr>
        <w:t xml:space="preserve"> </w:t>
      </w:r>
      <w:r w:rsidRPr="00814B04">
        <w:rPr>
          <w:bCs/>
        </w:rPr>
        <w:t>potencjalnych Wykonawców, jakie zostaną złożone w toku w/w postępowania, a także zajmowanie</w:t>
      </w:r>
      <w:r w:rsidRPr="00814B04">
        <w:rPr>
          <w:b/>
          <w:bCs/>
        </w:rPr>
        <w:t xml:space="preserve"> </w:t>
      </w:r>
      <w:r w:rsidRPr="00814B04">
        <w:rPr>
          <w:bCs/>
        </w:rPr>
        <w:t>stanowiska w przypadku złożenia odwołania,</w:t>
      </w:r>
    </w:p>
    <w:p w14:paraId="2A6E2E05" w14:textId="77777777" w:rsidR="000B485E" w:rsidRDefault="000B485E" w:rsidP="000B485E">
      <w:pPr>
        <w:numPr>
          <w:ilvl w:val="0"/>
          <w:numId w:val="59"/>
        </w:numPr>
        <w:spacing w:line="276" w:lineRule="auto"/>
        <w:jc w:val="both"/>
        <w:rPr>
          <w:b/>
          <w:bCs/>
        </w:rPr>
      </w:pPr>
      <w:r w:rsidRPr="00814B04">
        <w:rPr>
          <w:bCs/>
        </w:rPr>
        <w:t xml:space="preserve">pełnienie nadzoru autorskiego nad realizacją zadania inwestycyjnego </w:t>
      </w:r>
      <w:r w:rsidRPr="00814B04">
        <w:t>„</w:t>
      </w:r>
      <w:r w:rsidRPr="00983980">
        <w:t>Budowa Stanicy Żeglarskiej nad Jeziorem Tarnobrzeskim w Tarnobrzegu”</w:t>
      </w:r>
      <w:r w:rsidRPr="00814B04">
        <w:rPr>
          <w:bCs/>
        </w:rPr>
        <w:t xml:space="preserve"> we wszystkich branżach objętych dokumentacją, stanowiącą przedmiot</w:t>
      </w:r>
      <w:r w:rsidRPr="00814B04">
        <w:rPr>
          <w:b/>
          <w:bCs/>
        </w:rPr>
        <w:t xml:space="preserve"> </w:t>
      </w:r>
      <w:r w:rsidRPr="00814B04">
        <w:rPr>
          <w:bCs/>
        </w:rPr>
        <w:t>zamówienia.</w:t>
      </w:r>
    </w:p>
    <w:p w14:paraId="5FE8483C" w14:textId="77777777" w:rsidR="000B485E" w:rsidRPr="004F5984" w:rsidRDefault="000B485E" w:rsidP="000B485E">
      <w:pPr>
        <w:numPr>
          <w:ilvl w:val="0"/>
          <w:numId w:val="59"/>
        </w:numPr>
        <w:spacing w:line="276" w:lineRule="auto"/>
        <w:jc w:val="both"/>
        <w:rPr>
          <w:b/>
          <w:bCs/>
        </w:rPr>
      </w:pPr>
      <w:r w:rsidRPr="000C7F58">
        <w:t xml:space="preserve">Wykonanie koncepcji programowo przestrzennej wraz z zestawieniem szacunkowych kosztów inwestycji. W ramach zamówienia należy wykonać koncepcję programowo-przestrzenną wraz z wizualizacją 3D. </w:t>
      </w:r>
    </w:p>
    <w:p w14:paraId="6D281E81" w14:textId="77777777" w:rsidR="000B485E" w:rsidRPr="008A18CF" w:rsidRDefault="000B485E" w:rsidP="000B485E">
      <w:pPr>
        <w:numPr>
          <w:ilvl w:val="0"/>
          <w:numId w:val="59"/>
        </w:numPr>
        <w:spacing w:line="276" w:lineRule="auto"/>
        <w:jc w:val="both"/>
        <w:rPr>
          <w:b/>
          <w:bCs/>
        </w:rPr>
      </w:pPr>
      <w:r w:rsidRPr="000C7F58">
        <w:t xml:space="preserve">Wykonawca będzie zobowiązany do uzgodnienia opracowanych koncepcji </w:t>
      </w:r>
      <w:r>
        <w:br/>
      </w:r>
      <w:r w:rsidRPr="000C7F58">
        <w:t>z Zamawiającym oraz uzgodnienia wstępnej koncepcji w PW Wody Polskie oraz RDOŚ</w:t>
      </w:r>
      <w:r>
        <w:t xml:space="preserve"> </w:t>
      </w:r>
      <w:r>
        <w:br/>
        <w:t>w razie potrzeby</w:t>
      </w:r>
      <w:r w:rsidRPr="000C7F58">
        <w:t xml:space="preserve">. </w:t>
      </w:r>
    </w:p>
    <w:p w14:paraId="37272C9B" w14:textId="77777777" w:rsidR="000B485E" w:rsidRDefault="000B485E" w:rsidP="000B485E">
      <w:pPr>
        <w:numPr>
          <w:ilvl w:val="0"/>
          <w:numId w:val="59"/>
        </w:numPr>
        <w:spacing w:line="276" w:lineRule="auto"/>
        <w:jc w:val="both"/>
        <w:rPr>
          <w:b/>
          <w:bCs/>
        </w:rPr>
      </w:pPr>
      <w:r w:rsidRPr="000C7F58">
        <w:t>Dokumentacja projektowa powinna zawierać optymalne rozwiązania konstrukcyjne, materiałowe i kosztowe oraz niezbędne rysunki szczegółów i detali wraz z precyzyjnym opisem.</w:t>
      </w:r>
    </w:p>
    <w:p w14:paraId="74E705F4" w14:textId="77777777" w:rsidR="000B485E" w:rsidRDefault="000B485E" w:rsidP="000B485E">
      <w:pPr>
        <w:spacing w:line="276" w:lineRule="auto"/>
        <w:jc w:val="both"/>
      </w:pPr>
      <w:r w:rsidRPr="000C7F58">
        <w:t>UWAGI:</w:t>
      </w:r>
      <w:r w:rsidRPr="000C7F58">
        <w:br/>
        <w:t>a) Zamawiający dopuszcza inne rozwiązania niż wskazanie w opisie przedmiotu zamówienia, po ich uzgodnieniu z Zamawiającym.</w:t>
      </w:r>
    </w:p>
    <w:p w14:paraId="5DDC6510" w14:textId="77777777" w:rsidR="000B485E" w:rsidRDefault="000B485E" w:rsidP="000B485E">
      <w:pPr>
        <w:spacing w:line="276" w:lineRule="auto"/>
        <w:jc w:val="both"/>
      </w:pPr>
      <w:r w:rsidRPr="000C7F58">
        <w:t>b) Wykonawca ponosi opłaty związane z uzyskaniem niezbędnych warunków i decyzji koniecznych do opracowania dokumentacji.</w:t>
      </w:r>
    </w:p>
    <w:p w14:paraId="6B1E07BA" w14:textId="77777777" w:rsidR="000B485E" w:rsidRDefault="000B485E" w:rsidP="000B485E">
      <w:pPr>
        <w:spacing w:line="276" w:lineRule="auto"/>
        <w:jc w:val="both"/>
      </w:pPr>
      <w:r>
        <w:t>c</w:t>
      </w:r>
      <w:r w:rsidRPr="000C7F58">
        <w:t xml:space="preserve">) Wykonawca przekaże Zamawiającemu komplety oryginałów wszystkich decyzji, pozwoleń, postanowień, uzgodnień, opinii, stanowisk, warunków i innych pism. </w:t>
      </w:r>
      <w:r w:rsidRPr="000C7F58">
        <w:br/>
        <w:t>Szczegółowy opis przedmiotu zamówienia został zawarty w SWZ.</w:t>
      </w:r>
    </w:p>
    <w:p w14:paraId="70B316F0" w14:textId="77777777" w:rsidR="006118B0" w:rsidRPr="00256337" w:rsidRDefault="006118B0" w:rsidP="006118B0">
      <w:pPr>
        <w:tabs>
          <w:tab w:val="left" w:pos="1440"/>
        </w:tabs>
        <w:jc w:val="both"/>
        <w:rPr>
          <w:b/>
          <w:bCs/>
          <w:color w:val="000000"/>
        </w:rPr>
      </w:pPr>
    </w:p>
    <w:p w14:paraId="2183F637" w14:textId="77777777" w:rsidR="006118B0" w:rsidRPr="00256337" w:rsidRDefault="006118B0" w:rsidP="006118B0">
      <w:pPr>
        <w:jc w:val="both"/>
        <w:rPr>
          <w:b/>
          <w:bCs/>
          <w:color w:val="000000"/>
        </w:rPr>
      </w:pPr>
      <w:r w:rsidRPr="00256337">
        <w:rPr>
          <w:b/>
          <w:bCs/>
          <w:color w:val="000000"/>
        </w:rPr>
        <w:t>W ramach opracowania dokumentacji wykonawca winien uzyskać prawomocne pozwalania:</w:t>
      </w:r>
    </w:p>
    <w:p w14:paraId="07B76C92" w14:textId="77777777" w:rsidR="006118B0" w:rsidRPr="00256337" w:rsidRDefault="006118B0" w:rsidP="006118B0">
      <w:pPr>
        <w:jc w:val="both"/>
        <w:rPr>
          <w:b/>
          <w:bCs/>
          <w:color w:val="000000"/>
        </w:rPr>
      </w:pPr>
      <w:r w:rsidRPr="00256337">
        <w:rPr>
          <w:b/>
          <w:bCs/>
          <w:color w:val="000000"/>
        </w:rPr>
        <w:t>• Decyzji pozwolenia na budowę - wydanej przez Prezydenta Miasta Tarnobrzega.</w:t>
      </w:r>
    </w:p>
    <w:bookmarkEnd w:id="0"/>
    <w:p w14:paraId="048BFC2F" w14:textId="77777777" w:rsidR="00F26284" w:rsidRPr="00256337" w:rsidRDefault="00F26284" w:rsidP="00F26284">
      <w:pPr>
        <w:spacing w:line="276" w:lineRule="auto"/>
        <w:jc w:val="both"/>
        <w:rPr>
          <w:color w:val="000000"/>
        </w:rPr>
      </w:pPr>
    </w:p>
    <w:p w14:paraId="0956587E" w14:textId="77777777" w:rsidR="00F26284" w:rsidRPr="00256337" w:rsidRDefault="00F26284" w:rsidP="00F26284">
      <w:pPr>
        <w:spacing w:line="276" w:lineRule="auto"/>
        <w:ind w:left="426" w:hanging="426"/>
        <w:jc w:val="both"/>
        <w:rPr>
          <w:b/>
          <w:bCs/>
          <w:color w:val="000000"/>
        </w:rPr>
      </w:pPr>
      <w:r w:rsidRPr="00256337">
        <w:rPr>
          <w:b/>
          <w:bCs/>
          <w:color w:val="000000"/>
        </w:rPr>
        <w:t>Dodatkowe wymagania:</w:t>
      </w:r>
    </w:p>
    <w:p w14:paraId="508D7CD7" w14:textId="77777777" w:rsidR="00F26284" w:rsidRPr="00256337" w:rsidRDefault="00F26284" w:rsidP="00F26284">
      <w:pPr>
        <w:spacing w:line="276" w:lineRule="auto"/>
        <w:ind w:left="426" w:hanging="426"/>
        <w:jc w:val="both"/>
        <w:rPr>
          <w:b/>
          <w:bCs/>
          <w:color w:val="000000"/>
        </w:rPr>
      </w:pPr>
    </w:p>
    <w:p w14:paraId="4D2B9D2F" w14:textId="77777777" w:rsidR="000B485E" w:rsidRPr="00256337" w:rsidRDefault="000B485E" w:rsidP="000B485E">
      <w:pPr>
        <w:ind w:left="284" w:hanging="284"/>
        <w:jc w:val="both"/>
        <w:rPr>
          <w:color w:val="000000"/>
        </w:rPr>
      </w:pPr>
      <w:r w:rsidRPr="00256337">
        <w:rPr>
          <w:color w:val="000000"/>
        </w:rPr>
        <w:t xml:space="preserve">1. Do obowiązków wykonawcy należy również pełnienie nadzoru autorskiego zwłaszcza podczas realizacji inwestycji. Wykonawca będzie zobowiązany wraz z dokumentacją będącą przedmiotem zamówienia dostarczyć oświadczenia wszystkich autorów dokumentacji projektowej o objęciu nadzorem autorskim prac związanych z realizacją projektowanej inwestycji w ramach wynagrodzenia wykonawcy za realizację przedmiotu zamówienia (autor nie będzie żądał od zamawiającego dodatkowego wynagrodzenia </w:t>
      </w:r>
      <w:r w:rsidRPr="00256337">
        <w:rPr>
          <w:color w:val="000000"/>
        </w:rPr>
        <w:br/>
        <w:t>za nadzór autorski). W zakres nadzoru autorskiego wchodzi m.in.:</w:t>
      </w:r>
    </w:p>
    <w:p w14:paraId="1D39EDFE" w14:textId="77777777" w:rsidR="000B485E" w:rsidRPr="00256337" w:rsidRDefault="000B485E" w:rsidP="000B485E">
      <w:pPr>
        <w:ind w:left="284" w:hanging="284"/>
        <w:jc w:val="both"/>
        <w:rPr>
          <w:color w:val="000000"/>
        </w:rPr>
      </w:pPr>
      <w:r w:rsidRPr="00256337">
        <w:rPr>
          <w:color w:val="000000"/>
        </w:rPr>
        <w:t>a)</w:t>
      </w:r>
      <w:r w:rsidRPr="00256337">
        <w:rPr>
          <w:color w:val="000000"/>
        </w:rPr>
        <w:tab/>
        <w:t xml:space="preserve">czuwanie w toku realizacji inwestycji nad zgodnością rozwiązań technicznych, materiałowych i użytkowych, z dokumentacją projektową, obowiązującymi przepisami </w:t>
      </w:r>
      <w:r w:rsidRPr="00256337">
        <w:rPr>
          <w:color w:val="000000"/>
        </w:rPr>
        <w:br/>
        <w:t>i normami;</w:t>
      </w:r>
    </w:p>
    <w:p w14:paraId="526BDB8D" w14:textId="77777777" w:rsidR="000B485E" w:rsidRPr="00256337" w:rsidRDefault="000B485E" w:rsidP="000B485E">
      <w:pPr>
        <w:ind w:left="284" w:hanging="284"/>
        <w:jc w:val="both"/>
        <w:rPr>
          <w:color w:val="000000"/>
        </w:rPr>
      </w:pPr>
      <w:r w:rsidRPr="00256337">
        <w:rPr>
          <w:color w:val="000000"/>
        </w:rPr>
        <w:t>b)</w:t>
      </w:r>
      <w:r w:rsidRPr="00256337">
        <w:rPr>
          <w:color w:val="000000"/>
        </w:rPr>
        <w:tab/>
        <w:t>uzupełnianie szczegółowe dokumentacji projektowej oraz wyjaśnianie wątpliwości powstałych w trakcie procedur przetargowych na wykonawstwo robót i w trakcie realizacji inwestycji w terminie wskazanym przez zamawiającego;</w:t>
      </w:r>
    </w:p>
    <w:p w14:paraId="0ED2857F" w14:textId="77777777" w:rsidR="000B485E" w:rsidRPr="00256337" w:rsidRDefault="000B485E" w:rsidP="000B485E">
      <w:pPr>
        <w:ind w:left="284" w:hanging="284"/>
        <w:jc w:val="both"/>
        <w:rPr>
          <w:color w:val="000000"/>
        </w:rPr>
      </w:pPr>
      <w:r w:rsidRPr="00256337">
        <w:rPr>
          <w:color w:val="000000"/>
        </w:rPr>
        <w:t>c)</w:t>
      </w:r>
      <w:r w:rsidRPr="00256337">
        <w:rPr>
          <w:color w:val="000000"/>
        </w:rPr>
        <w:tab/>
        <w:t>uzgadnianie z Zamawiającym i Wykonawcą robót możliwości wprowadzenia rozwiązań zamiennych w stosunku do materiałów i konstrukcji przewidzianych w dokumentacji;</w:t>
      </w:r>
    </w:p>
    <w:p w14:paraId="3D580160" w14:textId="77777777" w:rsidR="000B485E" w:rsidRPr="00256337" w:rsidRDefault="000B485E" w:rsidP="000B485E">
      <w:pPr>
        <w:ind w:left="284" w:hanging="284"/>
        <w:jc w:val="both"/>
        <w:rPr>
          <w:color w:val="000000"/>
        </w:rPr>
      </w:pPr>
      <w:r w:rsidRPr="00256337">
        <w:rPr>
          <w:color w:val="000000"/>
        </w:rPr>
        <w:t>d)</w:t>
      </w:r>
      <w:r w:rsidRPr="00256337">
        <w:rPr>
          <w:color w:val="000000"/>
        </w:rPr>
        <w:tab/>
        <w:t xml:space="preserve">w ramach pełnienia nadzoru autorskiego, Wykonawca ma obowiązek niezwłocznego wykonywania ww. czynności na każde żądanie zamawiającego lub inspektora nadzoru inwestorskiego lub wykonawcy robót oraz obowiązek niezwłocznego przybycia </w:t>
      </w:r>
      <w:r w:rsidRPr="00256337">
        <w:rPr>
          <w:color w:val="000000"/>
        </w:rPr>
        <w:br/>
      </w:r>
      <w:r w:rsidRPr="00256337">
        <w:rPr>
          <w:color w:val="000000"/>
        </w:rPr>
        <w:lastRenderedPageBreak/>
        <w:t xml:space="preserve">na budowę podczas jej trwania, po zgłoszeniu takiej potrzeby przez Zamawiającego </w:t>
      </w:r>
      <w:r w:rsidRPr="00256337">
        <w:rPr>
          <w:color w:val="000000"/>
        </w:rPr>
        <w:br/>
        <w:t>i potwierdzenia tego faktu odpowiednim wpisem w dzienniku budowy.</w:t>
      </w:r>
    </w:p>
    <w:p w14:paraId="7439881A" w14:textId="77777777" w:rsidR="000B485E" w:rsidRPr="00256337" w:rsidRDefault="000B485E" w:rsidP="000B485E">
      <w:pPr>
        <w:ind w:left="284" w:hanging="284"/>
        <w:jc w:val="both"/>
        <w:rPr>
          <w:color w:val="000000"/>
        </w:rPr>
      </w:pPr>
      <w:r w:rsidRPr="00256337">
        <w:rPr>
          <w:color w:val="000000"/>
        </w:rPr>
        <w:t>2.</w:t>
      </w:r>
      <w:r w:rsidRPr="00256337">
        <w:rPr>
          <w:color w:val="000000"/>
        </w:rPr>
        <w:tab/>
        <w:t xml:space="preserve">Każdy dokument będący przedmiotem zamówienia i powstały w związku z realizacją przedmiotu zamówienia przechodzi na własność Zamawiającego. </w:t>
      </w:r>
    </w:p>
    <w:p w14:paraId="5E27518B" w14:textId="77777777" w:rsidR="000B485E" w:rsidRPr="00256337" w:rsidRDefault="000B485E" w:rsidP="000B485E">
      <w:pPr>
        <w:ind w:left="284" w:hanging="284"/>
        <w:jc w:val="both"/>
        <w:rPr>
          <w:color w:val="000000"/>
        </w:rPr>
      </w:pPr>
      <w:r w:rsidRPr="00256337">
        <w:rPr>
          <w:color w:val="000000"/>
        </w:rPr>
        <w:t>3.</w:t>
      </w:r>
      <w:r w:rsidRPr="00256337">
        <w:rPr>
          <w:color w:val="000000"/>
        </w:rPr>
        <w:tab/>
        <w:t>Dokumentacja będąca przedmiotem zamówienia musi być zaopatrzona w:</w:t>
      </w:r>
    </w:p>
    <w:p w14:paraId="25702454" w14:textId="77777777" w:rsidR="000B485E" w:rsidRPr="00256337" w:rsidRDefault="000B485E" w:rsidP="000B485E">
      <w:pPr>
        <w:ind w:left="284" w:hanging="284"/>
        <w:jc w:val="both"/>
        <w:rPr>
          <w:color w:val="000000"/>
        </w:rPr>
      </w:pPr>
      <w:r w:rsidRPr="00256337">
        <w:rPr>
          <w:color w:val="000000"/>
        </w:rPr>
        <w:t>a)</w:t>
      </w:r>
      <w:r w:rsidRPr="00256337">
        <w:rPr>
          <w:color w:val="000000"/>
        </w:rPr>
        <w:tab/>
        <w:t>wykaz opracowań;</w:t>
      </w:r>
    </w:p>
    <w:p w14:paraId="5A2E7465" w14:textId="77777777" w:rsidR="000B485E" w:rsidRDefault="000B485E" w:rsidP="000B485E">
      <w:pPr>
        <w:ind w:left="284" w:hanging="284"/>
        <w:jc w:val="both"/>
        <w:rPr>
          <w:color w:val="000000"/>
        </w:rPr>
      </w:pPr>
      <w:r w:rsidRPr="00256337">
        <w:rPr>
          <w:color w:val="000000"/>
        </w:rPr>
        <w:t>b)</w:t>
      </w:r>
      <w:r w:rsidRPr="00256337">
        <w:rPr>
          <w:color w:val="000000"/>
        </w:rPr>
        <w:tab/>
        <w:t>pisemne oświadczenie wykonawcy, że jest kompletna z punktu widzenia celu, jakiemu ma służyć i pozwala na realizację zadania;</w:t>
      </w:r>
      <w:r>
        <w:rPr>
          <w:color w:val="000000"/>
        </w:rPr>
        <w:t xml:space="preserve">     </w:t>
      </w:r>
    </w:p>
    <w:p w14:paraId="43342447" w14:textId="77777777" w:rsidR="000B485E" w:rsidRPr="00924FDD" w:rsidRDefault="000B485E" w:rsidP="000B485E">
      <w:pPr>
        <w:ind w:left="284" w:hanging="284"/>
        <w:jc w:val="both"/>
        <w:rPr>
          <w:color w:val="000000"/>
        </w:rPr>
      </w:pPr>
      <w:r>
        <w:rPr>
          <w:color w:val="000000"/>
        </w:rPr>
        <w:t>c</w:t>
      </w:r>
      <w:r w:rsidRPr="00924FDD">
        <w:rPr>
          <w:color w:val="000000"/>
        </w:rPr>
        <w:t>)</w:t>
      </w:r>
      <w:r w:rsidRPr="00924FDD">
        <w:rPr>
          <w:color w:val="000000"/>
        </w:rPr>
        <w:tab/>
        <w:t>niezbędne aktualne uprawnienia i zaświadczenia o przynależności do właściwego samorządu zawodowego osób przygotowujących dokumentację będącą przedmiotem zamówienia.</w:t>
      </w:r>
    </w:p>
    <w:p w14:paraId="42608C9D" w14:textId="77777777" w:rsidR="000B485E" w:rsidRPr="00924FDD" w:rsidRDefault="000B485E" w:rsidP="000B485E">
      <w:pPr>
        <w:ind w:left="284" w:hanging="284"/>
        <w:jc w:val="both"/>
        <w:rPr>
          <w:color w:val="000000"/>
        </w:rPr>
      </w:pPr>
      <w:r>
        <w:rPr>
          <w:color w:val="000000"/>
        </w:rPr>
        <w:t>4.</w:t>
      </w:r>
      <w:r w:rsidRPr="00924FDD">
        <w:rPr>
          <w:color w:val="000000"/>
        </w:rPr>
        <w:tab/>
        <w:t>Rozwiązania opisywane w opracowywanej dokumentacji będącej przedmiotem umowy nie mogą ograniczać wolnej konkurencji np. poprzez opis wskazywać konkretnych produktów lub rozwiązań.</w:t>
      </w:r>
    </w:p>
    <w:p w14:paraId="0CFF2E31" w14:textId="77777777" w:rsidR="000B485E" w:rsidRPr="00924FDD" w:rsidRDefault="000B485E" w:rsidP="000B485E">
      <w:pPr>
        <w:ind w:left="284" w:hanging="284"/>
        <w:jc w:val="both"/>
        <w:rPr>
          <w:color w:val="000000"/>
        </w:rPr>
      </w:pPr>
      <w:r>
        <w:rPr>
          <w:color w:val="000000"/>
        </w:rPr>
        <w:t>5.</w:t>
      </w:r>
      <w:r w:rsidRPr="00924FDD">
        <w:rPr>
          <w:color w:val="000000"/>
        </w:rPr>
        <w:tab/>
      </w:r>
      <w:r w:rsidRPr="003F143B">
        <w:rPr>
          <w:color w:val="000000"/>
        </w:rPr>
        <w:t>Do dokumentacji będącej przedmiotem zamówienia stosuje się odpowiednie zapisy ustawy (PZP) dotyczące opisu przedmiotu zamówienia (</w:t>
      </w:r>
      <w:r>
        <w:rPr>
          <w:color w:val="000000"/>
        </w:rPr>
        <w:t>oddział</w:t>
      </w:r>
      <w:r w:rsidRPr="003F143B">
        <w:rPr>
          <w:color w:val="000000"/>
        </w:rPr>
        <w:t xml:space="preserve"> 4 ustawy, w tym art. 99). </w:t>
      </w:r>
    </w:p>
    <w:p w14:paraId="349BC865" w14:textId="77777777" w:rsidR="000B485E" w:rsidRPr="00924FDD" w:rsidRDefault="000B485E" w:rsidP="000B485E">
      <w:pPr>
        <w:ind w:left="284" w:hanging="284"/>
        <w:jc w:val="both"/>
        <w:rPr>
          <w:color w:val="000000"/>
        </w:rPr>
      </w:pPr>
      <w:r>
        <w:rPr>
          <w:color w:val="000000"/>
        </w:rPr>
        <w:t>6.</w:t>
      </w:r>
      <w:r w:rsidRPr="00924FDD">
        <w:rPr>
          <w:color w:val="000000"/>
        </w:rPr>
        <w:tab/>
        <w:t>Zabrania si</w:t>
      </w:r>
      <w:r>
        <w:rPr>
          <w:color w:val="000000"/>
        </w:rPr>
        <w:t>ę</w:t>
      </w:r>
      <w:r w:rsidRPr="00924FDD">
        <w:rPr>
          <w:color w:val="000000"/>
        </w:rPr>
        <w:t xml:space="preserve"> stosowania w dokumentacji b</w:t>
      </w:r>
      <w:r>
        <w:rPr>
          <w:color w:val="000000"/>
        </w:rPr>
        <w:t>ę</w:t>
      </w:r>
      <w:r w:rsidRPr="00924FDD">
        <w:rPr>
          <w:color w:val="000000"/>
        </w:rPr>
        <w:t>d</w:t>
      </w:r>
      <w:r>
        <w:rPr>
          <w:color w:val="000000"/>
        </w:rPr>
        <w:t>ą</w:t>
      </w:r>
      <w:r w:rsidRPr="00924FDD">
        <w:rPr>
          <w:color w:val="000000"/>
        </w:rPr>
        <w:t>ce</w:t>
      </w:r>
      <w:r>
        <w:rPr>
          <w:color w:val="000000"/>
        </w:rPr>
        <w:t>j</w:t>
      </w:r>
      <w:r w:rsidRPr="00924FDD">
        <w:rPr>
          <w:color w:val="000000"/>
        </w:rPr>
        <w:t xml:space="preserve"> przedmiotem zamówienia nazw katalogowych, nazw producenta, znaków towarowych, patentów, pochodzenia, </w:t>
      </w:r>
      <w:r>
        <w:rPr>
          <w:color w:val="000000"/>
        </w:rPr>
        <w:br/>
      </w:r>
      <w:r w:rsidRPr="00924FDD">
        <w:rPr>
          <w:color w:val="000000"/>
        </w:rPr>
        <w:t xml:space="preserve">i materiały musza być opisane wyłącznie przy pomocy parametrów </w:t>
      </w:r>
      <w:proofErr w:type="spellStart"/>
      <w:r w:rsidRPr="00924FDD">
        <w:rPr>
          <w:color w:val="000000"/>
        </w:rPr>
        <w:t>techniczno</w:t>
      </w:r>
      <w:proofErr w:type="spellEnd"/>
      <w:r w:rsidRPr="00924FDD">
        <w:rPr>
          <w:color w:val="000000"/>
        </w:rPr>
        <w:t xml:space="preserve"> </w:t>
      </w:r>
      <w:r>
        <w:rPr>
          <w:color w:val="000000"/>
        </w:rPr>
        <w:br/>
      </w:r>
      <w:r w:rsidRPr="00924FDD">
        <w:rPr>
          <w:color w:val="000000"/>
        </w:rPr>
        <w:t>- użytkowych pod rygorem kar umownych.</w:t>
      </w:r>
    </w:p>
    <w:p w14:paraId="5763A62E" w14:textId="77777777" w:rsidR="000B485E" w:rsidRPr="00924FDD" w:rsidRDefault="000B485E" w:rsidP="000B485E">
      <w:pPr>
        <w:ind w:left="284" w:hanging="284"/>
        <w:jc w:val="both"/>
        <w:rPr>
          <w:color w:val="000000"/>
        </w:rPr>
      </w:pPr>
      <w:r>
        <w:rPr>
          <w:color w:val="000000"/>
        </w:rPr>
        <w:t>8.</w:t>
      </w:r>
      <w:r w:rsidRPr="00924FDD">
        <w:rPr>
          <w:color w:val="000000"/>
        </w:rPr>
        <w:tab/>
        <w:t>Dokumentacja będąca przedmiotem zamówienia musi być ze sobą spójna.</w:t>
      </w:r>
    </w:p>
    <w:p w14:paraId="24EB043C" w14:textId="77777777" w:rsidR="000B485E" w:rsidRPr="00924FDD" w:rsidRDefault="000B485E" w:rsidP="000B485E">
      <w:pPr>
        <w:ind w:left="284" w:hanging="284"/>
        <w:jc w:val="both"/>
        <w:rPr>
          <w:color w:val="000000"/>
        </w:rPr>
      </w:pPr>
      <w:r>
        <w:rPr>
          <w:color w:val="000000"/>
        </w:rPr>
        <w:t>9.</w:t>
      </w:r>
      <w:r w:rsidRPr="00924FDD">
        <w:rPr>
          <w:color w:val="000000"/>
        </w:rPr>
        <w:tab/>
        <w:t>Do obowiązków projektantów należeć będzie pomoc merytoryczna komisji przetargowej (przesyłanie odpowiedzi na zadane pytania nie później niż w ciągu 2 dni od przesłania ich do wykonawcy drogą, jaką pytanie wpłynęło do wykonawcy) powołanej przez Zamawiającego do przeprowadzenia przetargu na wykonawstwo robót objętych projektami będącymi przedmiotem zamówienia.</w:t>
      </w:r>
    </w:p>
    <w:p w14:paraId="670E3D3F" w14:textId="77777777" w:rsidR="000B485E" w:rsidRPr="00924FDD" w:rsidRDefault="000B485E" w:rsidP="000B485E">
      <w:pPr>
        <w:ind w:left="284" w:hanging="284"/>
        <w:jc w:val="both"/>
        <w:rPr>
          <w:color w:val="000000"/>
        </w:rPr>
      </w:pPr>
      <w:r>
        <w:rPr>
          <w:color w:val="000000"/>
        </w:rPr>
        <w:t>10.</w:t>
      </w:r>
      <w:r w:rsidRPr="00924FDD">
        <w:rPr>
          <w:color w:val="000000"/>
        </w:rPr>
        <w:t>Każdy dokument będący przedmiotem zamówienia musi być podpisany przez jego autora oraz przez osobę umocowaną u wykonawcy (np. właściciela), jeżeli nie będzie to ta sama osoba.</w:t>
      </w:r>
    </w:p>
    <w:p w14:paraId="285096B8" w14:textId="77777777" w:rsidR="000B485E" w:rsidRPr="00D01D3A" w:rsidRDefault="000B485E" w:rsidP="000B485E">
      <w:pPr>
        <w:ind w:left="284" w:hanging="284"/>
        <w:jc w:val="both"/>
        <w:rPr>
          <w:color w:val="000000"/>
        </w:rPr>
      </w:pPr>
      <w:r>
        <w:rPr>
          <w:color w:val="000000"/>
        </w:rPr>
        <w:t>11.</w:t>
      </w:r>
      <w:r w:rsidRPr="00924FDD">
        <w:rPr>
          <w:color w:val="000000"/>
        </w:rPr>
        <w:t xml:space="preserve">Za wykonanie przedmiotu zamówienia w pierwszej kolejności odpowiada </w:t>
      </w:r>
      <w:r>
        <w:rPr>
          <w:color w:val="000000"/>
        </w:rPr>
        <w:t>W</w:t>
      </w:r>
      <w:r w:rsidRPr="00924FDD">
        <w:rPr>
          <w:color w:val="000000"/>
        </w:rPr>
        <w:t xml:space="preserve">ykonawca </w:t>
      </w:r>
      <w:r>
        <w:rPr>
          <w:color w:val="000000"/>
        </w:rPr>
        <w:br/>
      </w:r>
      <w:r w:rsidRPr="00924FDD">
        <w:rPr>
          <w:color w:val="000000"/>
        </w:rPr>
        <w:t xml:space="preserve">i do </w:t>
      </w:r>
      <w:r>
        <w:rPr>
          <w:color w:val="000000"/>
        </w:rPr>
        <w:t>W</w:t>
      </w:r>
      <w:r w:rsidRPr="00924FDD">
        <w:rPr>
          <w:color w:val="000000"/>
        </w:rPr>
        <w:t xml:space="preserve">ykonawcy </w:t>
      </w:r>
      <w:r>
        <w:rPr>
          <w:color w:val="000000"/>
        </w:rPr>
        <w:t>Z</w:t>
      </w:r>
      <w:r w:rsidRPr="00924FDD">
        <w:rPr>
          <w:color w:val="000000"/>
        </w:rPr>
        <w:t>amawiający będzie składał roszczenia w przypadku braku realizacji części lub całości przedmiotu zamówienia.</w:t>
      </w:r>
    </w:p>
    <w:p w14:paraId="631D98A7" w14:textId="29DA5E35" w:rsidR="00F26284" w:rsidRPr="00FF0899" w:rsidRDefault="00F26284" w:rsidP="00F26284">
      <w:pPr>
        <w:pStyle w:val="Akapitzlist"/>
        <w:tabs>
          <w:tab w:val="left" w:pos="284"/>
        </w:tabs>
        <w:spacing w:before="120" w:after="120"/>
        <w:ind w:left="0"/>
        <w:jc w:val="both"/>
        <w:rPr>
          <w:rFonts w:ascii="Times New Roman" w:hAnsi="Times New Roman"/>
          <w:b/>
          <w:bCs/>
          <w:color w:val="000000"/>
          <w:sz w:val="24"/>
          <w:szCs w:val="24"/>
        </w:rPr>
      </w:pPr>
      <w:r w:rsidRPr="00FF0899">
        <w:rPr>
          <w:rFonts w:ascii="Times New Roman" w:hAnsi="Times New Roman"/>
          <w:b/>
          <w:bCs/>
          <w:color w:val="000000"/>
          <w:sz w:val="24"/>
          <w:szCs w:val="24"/>
        </w:rPr>
        <w:t xml:space="preserve">Inne istotne informacje:  </w:t>
      </w:r>
    </w:p>
    <w:p w14:paraId="01761A29" w14:textId="77777777" w:rsidR="00F26284" w:rsidRPr="00FF0899" w:rsidRDefault="00F26284" w:rsidP="00482406">
      <w:pPr>
        <w:pStyle w:val="Akapitzlist"/>
        <w:tabs>
          <w:tab w:val="left" w:pos="426"/>
        </w:tabs>
        <w:spacing w:after="0" w:line="240" w:lineRule="auto"/>
        <w:ind w:left="284" w:hanging="284"/>
        <w:jc w:val="both"/>
        <w:rPr>
          <w:rFonts w:ascii="Times New Roman" w:hAnsi="Times New Roman"/>
          <w:color w:val="000000"/>
          <w:sz w:val="24"/>
          <w:szCs w:val="24"/>
        </w:rPr>
      </w:pPr>
      <w:r w:rsidRPr="00FF0899">
        <w:rPr>
          <w:rFonts w:ascii="Times New Roman" w:hAnsi="Times New Roman"/>
          <w:color w:val="000000"/>
          <w:sz w:val="24"/>
          <w:szCs w:val="24"/>
        </w:rPr>
        <w:t>1.</w:t>
      </w:r>
      <w:r w:rsidRPr="00FF0899">
        <w:rPr>
          <w:rFonts w:ascii="Times New Roman" w:hAnsi="Times New Roman"/>
          <w:color w:val="000000"/>
          <w:sz w:val="24"/>
          <w:szCs w:val="24"/>
        </w:rPr>
        <w:tab/>
        <w:t>Oferowana cena za prace projektowe powinna obejmować kompleks czynności i kosztów</w:t>
      </w:r>
      <w:r w:rsidRPr="00FF0899">
        <w:rPr>
          <w:rFonts w:ascii="Times New Roman" w:hAnsi="Times New Roman"/>
          <w:color w:val="000000"/>
          <w:sz w:val="24"/>
          <w:szCs w:val="24"/>
        </w:rPr>
        <w:br/>
        <w:t xml:space="preserve">z nimi związanych łącznie z opłatami pobieranymi przez urzędy i instytucje z tytułu uzgodnień prac projektowych oraz opłat związanych z uzyskaniem warunków technicznych dotyczących mediów, zakupem map i podkładów geodezyjnych oraz wypisów i wyrysów </w:t>
      </w:r>
      <w:r w:rsidRPr="00FF0899">
        <w:rPr>
          <w:rFonts w:ascii="Times New Roman" w:hAnsi="Times New Roman"/>
          <w:color w:val="000000"/>
          <w:sz w:val="24"/>
          <w:szCs w:val="24"/>
        </w:rPr>
        <w:br/>
        <w:t>z ewidencji gruntów.</w:t>
      </w:r>
    </w:p>
    <w:p w14:paraId="2AD6420E" w14:textId="77777777" w:rsidR="00F26284" w:rsidRPr="00FF0899" w:rsidRDefault="00F26284" w:rsidP="00482406">
      <w:pPr>
        <w:pStyle w:val="Akapitzlist"/>
        <w:tabs>
          <w:tab w:val="left" w:pos="426"/>
        </w:tabs>
        <w:spacing w:after="0" w:line="240" w:lineRule="auto"/>
        <w:ind w:left="284" w:hanging="284"/>
        <w:jc w:val="both"/>
        <w:rPr>
          <w:rFonts w:ascii="Times New Roman" w:hAnsi="Times New Roman"/>
          <w:color w:val="000000"/>
          <w:sz w:val="24"/>
          <w:szCs w:val="24"/>
        </w:rPr>
      </w:pPr>
      <w:r w:rsidRPr="00FF0899">
        <w:rPr>
          <w:rFonts w:ascii="Times New Roman" w:hAnsi="Times New Roman"/>
          <w:color w:val="000000"/>
          <w:sz w:val="24"/>
          <w:szCs w:val="24"/>
        </w:rPr>
        <w:t>2.</w:t>
      </w:r>
      <w:r w:rsidRPr="00FF0899">
        <w:rPr>
          <w:rFonts w:ascii="Times New Roman" w:hAnsi="Times New Roman"/>
          <w:color w:val="000000"/>
          <w:sz w:val="24"/>
          <w:szCs w:val="24"/>
        </w:rPr>
        <w:tab/>
        <w:t>Zmiany ilości lub parametrów, zawarte w opisie przedmiotu umowy, jakie mogą wystąpić w trakcie opracowywania dokumentacji przez Wykonawcę, nie będą powodowały zmiany wynagrodzenia umownego oraz przedłużenia terminu realizacji umowy za wyjątkiem sytuacji opisanej w katalogu zmian w umowie.</w:t>
      </w:r>
    </w:p>
    <w:p w14:paraId="78B0DE89" w14:textId="77777777" w:rsidR="00F26284" w:rsidRPr="00FF0899" w:rsidRDefault="00F26284" w:rsidP="00482406">
      <w:pPr>
        <w:pStyle w:val="Akapitzlist"/>
        <w:tabs>
          <w:tab w:val="left" w:pos="426"/>
        </w:tabs>
        <w:spacing w:after="0" w:line="240" w:lineRule="auto"/>
        <w:ind w:left="284" w:hanging="284"/>
        <w:jc w:val="both"/>
        <w:rPr>
          <w:rFonts w:ascii="Times New Roman" w:hAnsi="Times New Roman"/>
          <w:color w:val="000000"/>
          <w:sz w:val="24"/>
          <w:szCs w:val="24"/>
        </w:rPr>
      </w:pPr>
      <w:r w:rsidRPr="00FF0899">
        <w:rPr>
          <w:rFonts w:ascii="Times New Roman" w:hAnsi="Times New Roman"/>
          <w:color w:val="000000"/>
          <w:sz w:val="24"/>
          <w:szCs w:val="24"/>
        </w:rPr>
        <w:t>3.</w:t>
      </w:r>
      <w:r w:rsidRPr="00FF0899">
        <w:rPr>
          <w:rFonts w:ascii="Times New Roman" w:hAnsi="Times New Roman"/>
          <w:color w:val="000000"/>
          <w:sz w:val="24"/>
          <w:szCs w:val="24"/>
        </w:rPr>
        <w:tab/>
        <w:t>Przed złożeniem oferty należy dokonać wizji w terenie oraz zapoznać się ze wszystkimi dostępnymi materiałami związanymi z tematem. Stopień szczegółowości przeprowadzenia rozpoznania przed złożeniem oferty zależy wyłącznie od Wykonawcy i nie może być przedmiotem dyskusji, czy też jakiejkolwiek negocjacji po złożeniu oferty.</w:t>
      </w:r>
    </w:p>
    <w:p w14:paraId="3456361A" w14:textId="77777777" w:rsidR="00F26284" w:rsidRPr="00FF0899" w:rsidRDefault="00F26284" w:rsidP="00482406">
      <w:pPr>
        <w:pStyle w:val="Akapitzlist"/>
        <w:tabs>
          <w:tab w:val="left" w:pos="426"/>
        </w:tabs>
        <w:spacing w:after="0" w:line="240" w:lineRule="auto"/>
        <w:ind w:left="284" w:hanging="284"/>
        <w:jc w:val="both"/>
        <w:rPr>
          <w:rFonts w:ascii="Times New Roman" w:hAnsi="Times New Roman"/>
          <w:color w:val="000000"/>
          <w:sz w:val="24"/>
          <w:szCs w:val="24"/>
        </w:rPr>
      </w:pPr>
      <w:r>
        <w:rPr>
          <w:rFonts w:ascii="Times New Roman" w:hAnsi="Times New Roman"/>
          <w:color w:val="000000"/>
          <w:sz w:val="24"/>
          <w:szCs w:val="24"/>
        </w:rPr>
        <w:t>4</w:t>
      </w:r>
      <w:r w:rsidRPr="00FF0899">
        <w:rPr>
          <w:rFonts w:ascii="Times New Roman" w:hAnsi="Times New Roman"/>
          <w:color w:val="000000"/>
          <w:sz w:val="24"/>
          <w:szCs w:val="24"/>
        </w:rPr>
        <w:t>.</w:t>
      </w:r>
      <w:r w:rsidRPr="00FF0899">
        <w:rPr>
          <w:rFonts w:ascii="Times New Roman" w:hAnsi="Times New Roman"/>
          <w:color w:val="000000"/>
          <w:sz w:val="24"/>
          <w:szCs w:val="24"/>
        </w:rPr>
        <w:tab/>
        <w:t>Obiekty budowlane i urządzenia należy projektować tak, aby zapewnić optymalną ekonomiczność budowy i eksploatacji.</w:t>
      </w:r>
    </w:p>
    <w:p w14:paraId="36263D7D" w14:textId="75D6AF65" w:rsidR="00D13540" w:rsidRPr="00482406" w:rsidRDefault="00F26284" w:rsidP="00482406">
      <w:pPr>
        <w:pStyle w:val="Akapitzlist"/>
        <w:tabs>
          <w:tab w:val="left" w:pos="426"/>
        </w:tabs>
        <w:spacing w:after="0" w:line="240" w:lineRule="auto"/>
        <w:ind w:left="284" w:hanging="284"/>
        <w:jc w:val="both"/>
        <w:rPr>
          <w:rFonts w:ascii="Times New Roman" w:hAnsi="Times New Roman"/>
          <w:color w:val="000000"/>
          <w:sz w:val="24"/>
          <w:szCs w:val="24"/>
        </w:rPr>
      </w:pPr>
      <w:r>
        <w:rPr>
          <w:rFonts w:ascii="Times New Roman" w:hAnsi="Times New Roman"/>
          <w:color w:val="000000"/>
          <w:sz w:val="24"/>
          <w:szCs w:val="24"/>
        </w:rPr>
        <w:t>5</w:t>
      </w:r>
      <w:r w:rsidRPr="00FF0899">
        <w:rPr>
          <w:rFonts w:ascii="Times New Roman" w:hAnsi="Times New Roman"/>
          <w:color w:val="000000"/>
          <w:sz w:val="24"/>
          <w:szCs w:val="24"/>
        </w:rPr>
        <w:t>.</w:t>
      </w:r>
      <w:r w:rsidRPr="00FF0899">
        <w:rPr>
          <w:rFonts w:ascii="Times New Roman" w:hAnsi="Times New Roman"/>
          <w:color w:val="000000"/>
          <w:sz w:val="24"/>
          <w:szCs w:val="24"/>
        </w:rPr>
        <w:tab/>
        <w:t xml:space="preserve">W trakcie realizacji umowy Wykonawca ma obowiązek konsultowania na bieżąco </w:t>
      </w:r>
      <w:r w:rsidRPr="00FF0899">
        <w:rPr>
          <w:rFonts w:ascii="Times New Roman" w:hAnsi="Times New Roman"/>
          <w:color w:val="000000"/>
          <w:sz w:val="24"/>
          <w:szCs w:val="24"/>
        </w:rPr>
        <w:br/>
        <w:t xml:space="preserve">z Zamawiającym danych do projektowania, w tym uzgodnień branżowych oraz </w:t>
      </w:r>
      <w:r w:rsidRPr="00FF0899">
        <w:rPr>
          <w:rFonts w:ascii="Times New Roman" w:hAnsi="Times New Roman"/>
          <w:color w:val="000000"/>
          <w:sz w:val="24"/>
          <w:szCs w:val="24"/>
        </w:rPr>
        <w:lastRenderedPageBreak/>
        <w:t xml:space="preserve">przedstawienia do zaopiniowania Zamawiającemu wszelkich założeń projektowych przed przekazaniem ich do dalszych uzgodnień. </w:t>
      </w:r>
      <w:r w:rsidR="00D13540" w:rsidRPr="00482406">
        <w:rPr>
          <w:rFonts w:ascii="Times New Roman" w:hAnsi="Times New Roman"/>
          <w:color w:val="000000"/>
          <w:sz w:val="24"/>
          <w:szCs w:val="24"/>
        </w:rPr>
        <w:tab/>
      </w:r>
      <w:r w:rsidR="00D13540" w:rsidRPr="00482406">
        <w:rPr>
          <w:rFonts w:ascii="Times New Roman" w:hAnsi="Times New Roman"/>
          <w:color w:val="000000"/>
          <w:sz w:val="24"/>
          <w:szCs w:val="24"/>
        </w:rPr>
        <w:tab/>
      </w:r>
      <w:r w:rsidR="00D13540" w:rsidRPr="00482406">
        <w:rPr>
          <w:rFonts w:ascii="Times New Roman" w:hAnsi="Times New Roman"/>
          <w:color w:val="000000"/>
          <w:sz w:val="24"/>
          <w:szCs w:val="24"/>
        </w:rPr>
        <w:tab/>
      </w:r>
      <w:r w:rsidR="00D13540" w:rsidRPr="00482406">
        <w:rPr>
          <w:rFonts w:ascii="Times New Roman" w:hAnsi="Times New Roman"/>
          <w:color w:val="000000"/>
          <w:sz w:val="24"/>
          <w:szCs w:val="24"/>
        </w:rPr>
        <w:tab/>
        <w:t xml:space="preserve">     </w:t>
      </w:r>
    </w:p>
    <w:p w14:paraId="740FCB72" w14:textId="27D1C95A" w:rsidR="00F26284" w:rsidRPr="00256337" w:rsidRDefault="00F26284" w:rsidP="00482406">
      <w:pPr>
        <w:pStyle w:val="Akapitzlist"/>
        <w:tabs>
          <w:tab w:val="left" w:pos="426"/>
        </w:tabs>
        <w:spacing w:after="0" w:line="240" w:lineRule="auto"/>
        <w:ind w:left="284" w:hanging="284"/>
        <w:jc w:val="both"/>
        <w:rPr>
          <w:rFonts w:ascii="Times New Roman" w:hAnsi="Times New Roman" w:cs="Times New Roman"/>
          <w:color w:val="000000"/>
          <w:sz w:val="24"/>
          <w:szCs w:val="24"/>
        </w:rPr>
      </w:pPr>
      <w:r w:rsidRPr="00256337">
        <w:rPr>
          <w:rFonts w:ascii="Times New Roman" w:hAnsi="Times New Roman" w:cs="Times New Roman"/>
          <w:color w:val="000000"/>
          <w:sz w:val="24"/>
          <w:szCs w:val="24"/>
        </w:rPr>
        <w:t>6.</w:t>
      </w:r>
      <w:r w:rsidRPr="00256337">
        <w:rPr>
          <w:rFonts w:ascii="Times New Roman" w:hAnsi="Times New Roman" w:cs="Times New Roman"/>
          <w:color w:val="000000"/>
          <w:sz w:val="24"/>
          <w:szCs w:val="24"/>
        </w:rPr>
        <w:tab/>
        <w:t xml:space="preserve">Wykonawca zobowiązany jest do przekazywania na bieżąco Zamawiającemu kopii wszelkich uzyskanych warunków, opinii, uzgodnień i decyzji związanych z realizacją dokumentacji. Kopie dokumentów o istotnym znaczeniu dla przedmiotu zamówienia, tj., na które Zamawiającemu przysługuje zażalenie lub odwołanie w trybie kodeksu postępowania administracyjnego, Wykonawca zobowiązany jest przekazać w terminie maksymalnie 2 dni </w:t>
      </w:r>
      <w:r w:rsidRPr="00256337">
        <w:rPr>
          <w:rFonts w:ascii="Times New Roman" w:hAnsi="Times New Roman" w:cs="Times New Roman"/>
          <w:color w:val="000000"/>
          <w:sz w:val="24"/>
          <w:szCs w:val="24"/>
        </w:rPr>
        <w:br/>
        <w:t>od daty skutecznego doręczenia dokumentu Wykonawcy.</w:t>
      </w:r>
    </w:p>
    <w:p w14:paraId="1CFCDC69" w14:textId="77777777" w:rsidR="00F26284" w:rsidRPr="00256337" w:rsidRDefault="00F26284" w:rsidP="00482406">
      <w:pPr>
        <w:pStyle w:val="Akapitzlist"/>
        <w:tabs>
          <w:tab w:val="left" w:pos="426"/>
        </w:tabs>
        <w:spacing w:after="0" w:line="240" w:lineRule="auto"/>
        <w:ind w:left="284" w:hanging="284"/>
        <w:jc w:val="both"/>
        <w:rPr>
          <w:rFonts w:ascii="Times New Roman" w:hAnsi="Times New Roman" w:cs="Times New Roman"/>
          <w:color w:val="000000"/>
          <w:sz w:val="24"/>
          <w:szCs w:val="24"/>
        </w:rPr>
      </w:pPr>
      <w:r w:rsidRPr="00256337">
        <w:rPr>
          <w:rFonts w:ascii="Times New Roman" w:hAnsi="Times New Roman" w:cs="Times New Roman"/>
          <w:color w:val="000000"/>
          <w:sz w:val="24"/>
          <w:szCs w:val="24"/>
        </w:rPr>
        <w:t>7.</w:t>
      </w:r>
      <w:r w:rsidRPr="00256337">
        <w:rPr>
          <w:rFonts w:ascii="Times New Roman" w:hAnsi="Times New Roman" w:cs="Times New Roman"/>
          <w:color w:val="000000"/>
          <w:sz w:val="24"/>
          <w:szCs w:val="24"/>
        </w:rPr>
        <w:tab/>
        <w:t xml:space="preserve">Zamawiający zastrzega sobie prawo do wglądu do zamówionych prac projektowych </w:t>
      </w:r>
      <w:r w:rsidRPr="00256337">
        <w:rPr>
          <w:rFonts w:ascii="Times New Roman" w:hAnsi="Times New Roman" w:cs="Times New Roman"/>
          <w:color w:val="000000"/>
          <w:sz w:val="24"/>
          <w:szCs w:val="24"/>
        </w:rPr>
        <w:br/>
        <w:t>w trakcie ich sporządzania.</w:t>
      </w:r>
    </w:p>
    <w:p w14:paraId="2BA075B2" w14:textId="77777777" w:rsidR="00F26284" w:rsidRPr="00256337" w:rsidRDefault="00F26284" w:rsidP="00482406">
      <w:pPr>
        <w:pStyle w:val="Akapitzlist"/>
        <w:tabs>
          <w:tab w:val="left" w:pos="426"/>
        </w:tabs>
        <w:spacing w:after="0" w:line="240" w:lineRule="auto"/>
        <w:ind w:left="284" w:hanging="284"/>
        <w:jc w:val="both"/>
        <w:rPr>
          <w:rFonts w:ascii="Times New Roman" w:hAnsi="Times New Roman" w:cs="Times New Roman"/>
          <w:color w:val="000000"/>
          <w:sz w:val="24"/>
          <w:szCs w:val="24"/>
        </w:rPr>
      </w:pPr>
      <w:r w:rsidRPr="00256337">
        <w:rPr>
          <w:rFonts w:ascii="Times New Roman" w:hAnsi="Times New Roman" w:cs="Times New Roman"/>
          <w:color w:val="000000"/>
          <w:sz w:val="24"/>
          <w:szCs w:val="24"/>
        </w:rPr>
        <w:t>8.</w:t>
      </w:r>
      <w:r w:rsidRPr="00256337">
        <w:rPr>
          <w:rFonts w:ascii="Times New Roman" w:hAnsi="Times New Roman" w:cs="Times New Roman"/>
          <w:color w:val="000000"/>
          <w:sz w:val="24"/>
          <w:szCs w:val="24"/>
        </w:rPr>
        <w:tab/>
        <w:t xml:space="preserve">Wykonawca zobowiązany jest do sygnalizowania problemów wynikających z realizacji zamówienia na każdym jej etapie oraz czynnie uczestniczyć w spotkaniach z nimi związanych i rozwiązywaniu trudności. </w:t>
      </w:r>
    </w:p>
    <w:p w14:paraId="45D0076E" w14:textId="77777777" w:rsidR="00F26284" w:rsidRPr="00256337" w:rsidRDefault="00F26284" w:rsidP="00482406">
      <w:pPr>
        <w:pStyle w:val="Akapitzlist"/>
        <w:tabs>
          <w:tab w:val="left" w:pos="426"/>
        </w:tabs>
        <w:spacing w:after="0" w:line="240" w:lineRule="auto"/>
        <w:ind w:left="284" w:hanging="284"/>
        <w:jc w:val="both"/>
        <w:rPr>
          <w:rFonts w:ascii="Times New Roman" w:hAnsi="Times New Roman" w:cs="Times New Roman"/>
          <w:color w:val="000000"/>
          <w:sz w:val="24"/>
          <w:szCs w:val="24"/>
        </w:rPr>
      </w:pPr>
      <w:r w:rsidRPr="00256337">
        <w:rPr>
          <w:rFonts w:ascii="Times New Roman" w:hAnsi="Times New Roman" w:cs="Times New Roman"/>
          <w:color w:val="000000"/>
          <w:sz w:val="24"/>
          <w:szCs w:val="24"/>
        </w:rPr>
        <w:t>9.</w:t>
      </w:r>
      <w:r w:rsidRPr="00256337">
        <w:rPr>
          <w:rFonts w:ascii="Times New Roman" w:hAnsi="Times New Roman" w:cs="Times New Roman"/>
          <w:color w:val="000000"/>
          <w:sz w:val="24"/>
          <w:szCs w:val="24"/>
        </w:rPr>
        <w:tab/>
        <w:t>Jeśli w trakcie realizacji umowy zaistnieje konieczność zmiany wcześniej zaakceptowanych rozwiązań, Wykonawca zobowiązany jest dokonać zmian w ramach wynagrodzenia przewidzianego w umowie.</w:t>
      </w:r>
    </w:p>
    <w:p w14:paraId="7E93A502" w14:textId="77777777" w:rsidR="00507EB2" w:rsidRPr="00256337" w:rsidRDefault="00F26284" w:rsidP="00482406">
      <w:pPr>
        <w:pStyle w:val="Akapitzlist"/>
        <w:tabs>
          <w:tab w:val="left" w:pos="426"/>
        </w:tabs>
        <w:spacing w:after="0" w:line="240" w:lineRule="auto"/>
        <w:ind w:left="284" w:hanging="284"/>
        <w:jc w:val="both"/>
        <w:rPr>
          <w:rFonts w:ascii="Times New Roman" w:hAnsi="Times New Roman" w:cs="Times New Roman"/>
          <w:color w:val="000000"/>
          <w:sz w:val="24"/>
          <w:szCs w:val="24"/>
        </w:rPr>
      </w:pPr>
      <w:r w:rsidRPr="00256337">
        <w:rPr>
          <w:rFonts w:ascii="Times New Roman" w:hAnsi="Times New Roman" w:cs="Times New Roman"/>
          <w:color w:val="000000"/>
          <w:sz w:val="24"/>
          <w:szCs w:val="24"/>
        </w:rPr>
        <w:t>10.</w:t>
      </w:r>
      <w:r w:rsidRPr="00256337">
        <w:rPr>
          <w:rFonts w:ascii="Times New Roman" w:hAnsi="Times New Roman" w:cs="Times New Roman"/>
          <w:color w:val="000000"/>
          <w:sz w:val="24"/>
          <w:szCs w:val="24"/>
        </w:rPr>
        <w:tab/>
      </w:r>
      <w:r w:rsidR="00507EB2" w:rsidRPr="00256337">
        <w:rPr>
          <w:rFonts w:ascii="Times New Roman" w:hAnsi="Times New Roman" w:cs="Times New Roman"/>
          <w:color w:val="000000"/>
          <w:sz w:val="24"/>
          <w:szCs w:val="24"/>
        </w:rPr>
        <w:t>Po stronie Zamawiającego leży organizowanie i dokumentowanie (w formie notatki, protokołu) okresowych spotkań (w/g potrzeb), Zamawiającego z Wykonawcą w celu przedstawienia problemów wymagających rozstrzygnięcia lub przedstawienia rozwiązań wariantowych wymagających wyboru, do których rozstrzygania upoważniony jest jedynie Zamawiający. Do notowania spraw omawianych na spotkaniach i przesłania kopii protokołu lub ustaleń wszystkim obecnym na spotkaniu zobowiązany jest Zamawiający. Materiały graficzne ze spotkań pozostają u Zamawiającego.</w:t>
      </w:r>
    </w:p>
    <w:p w14:paraId="6BAD4444" w14:textId="2CEC4158" w:rsidR="00F26284" w:rsidRPr="00256337" w:rsidRDefault="00F26284" w:rsidP="00482406">
      <w:pPr>
        <w:pStyle w:val="Akapitzlist"/>
        <w:tabs>
          <w:tab w:val="left" w:pos="426"/>
        </w:tabs>
        <w:spacing w:after="0" w:line="240" w:lineRule="auto"/>
        <w:ind w:left="284" w:hanging="284"/>
        <w:jc w:val="both"/>
        <w:rPr>
          <w:rFonts w:ascii="Times New Roman" w:hAnsi="Times New Roman" w:cs="Times New Roman"/>
          <w:color w:val="000000"/>
          <w:sz w:val="24"/>
          <w:szCs w:val="24"/>
        </w:rPr>
      </w:pPr>
      <w:r w:rsidRPr="00256337">
        <w:rPr>
          <w:rFonts w:ascii="Times New Roman" w:hAnsi="Times New Roman" w:cs="Times New Roman"/>
          <w:color w:val="000000"/>
          <w:sz w:val="24"/>
          <w:szCs w:val="24"/>
        </w:rPr>
        <w:t>11. Obiekt budowlany i urządzenia należy projektować zgodnie z przepisami, w tym techniczno - budowlanymi i zasadami wiedzy technicznej. Gdziekolwiek w specyfikacjach warunków zamówienia powołane są konkretne przepisy, normy, wytyczne i katalogi, które spełniać mają opracowania projektowe, będą obowiązywać postanowienia najnowszego wydania lub poprawionego wydania powołanych przepisów, norm, wytycznych i katalogów.</w:t>
      </w:r>
    </w:p>
    <w:p w14:paraId="142E7EB9" w14:textId="77777777" w:rsidR="00F26284" w:rsidRPr="00256337" w:rsidRDefault="00F26284" w:rsidP="00F26284">
      <w:pPr>
        <w:spacing w:line="276" w:lineRule="auto"/>
        <w:jc w:val="both"/>
        <w:rPr>
          <w:u w:val="single"/>
        </w:rPr>
      </w:pPr>
    </w:p>
    <w:p w14:paraId="56C04078" w14:textId="77777777" w:rsidR="00F26284" w:rsidRPr="00256337" w:rsidRDefault="00F26284" w:rsidP="00F26284">
      <w:pPr>
        <w:pStyle w:val="Nagwek"/>
        <w:spacing w:line="276" w:lineRule="auto"/>
        <w:ind w:left="60"/>
        <w:jc w:val="center"/>
        <w:rPr>
          <w:b/>
          <w:bCs/>
        </w:rPr>
      </w:pPr>
      <w:r w:rsidRPr="00256337">
        <w:rPr>
          <w:b/>
          <w:bCs/>
        </w:rPr>
        <w:t>§ 3</w:t>
      </w:r>
    </w:p>
    <w:p w14:paraId="28761D74" w14:textId="77777777" w:rsidR="00F26284" w:rsidRPr="00256337" w:rsidRDefault="00F26284" w:rsidP="00F26284">
      <w:pPr>
        <w:pStyle w:val="Nagwek"/>
        <w:spacing w:line="276" w:lineRule="auto"/>
        <w:ind w:left="60"/>
        <w:jc w:val="both"/>
        <w:rPr>
          <w:b/>
          <w:bCs/>
        </w:rPr>
      </w:pPr>
    </w:p>
    <w:p w14:paraId="5654A728" w14:textId="77777777" w:rsidR="00F26284" w:rsidRPr="00256337" w:rsidRDefault="00F26284" w:rsidP="00F26284">
      <w:pPr>
        <w:pStyle w:val="Nagwek"/>
        <w:spacing w:line="276" w:lineRule="auto"/>
        <w:jc w:val="both"/>
        <w:outlineLvl w:val="0"/>
        <w:rPr>
          <w:b/>
          <w:bCs/>
        </w:rPr>
      </w:pPr>
      <w:r w:rsidRPr="00256337">
        <w:rPr>
          <w:b/>
          <w:bCs/>
        </w:rPr>
        <w:t>1. Przepisy związane z wykonaniem przedmiotu zamówienia.</w:t>
      </w:r>
    </w:p>
    <w:p w14:paraId="089D9655" w14:textId="77777777" w:rsidR="00F26284" w:rsidRPr="00256337" w:rsidRDefault="00F26284" w:rsidP="006118B0">
      <w:pPr>
        <w:pStyle w:val="Nagwek"/>
        <w:spacing w:line="276" w:lineRule="auto"/>
        <w:jc w:val="both"/>
      </w:pPr>
      <w:r w:rsidRPr="00256337">
        <w:t>Dokumentacja projektowa winna spełniać wymogi określone w niniejszym opisie przedmiotu zamówienia oraz w przepisach prawnych, normach, normatywach, katalogach, wytycznych i innych, niezbędnych przy realizacji zamówienia, obowiązujących w dniu przekazania przedmiotu umowy Zamawiającemu.</w:t>
      </w:r>
    </w:p>
    <w:p w14:paraId="209CE477" w14:textId="77777777" w:rsidR="00F26284" w:rsidRPr="00256337" w:rsidRDefault="00F26284" w:rsidP="006118B0">
      <w:pPr>
        <w:pStyle w:val="Nagwek"/>
        <w:spacing w:line="276" w:lineRule="auto"/>
        <w:jc w:val="both"/>
      </w:pPr>
      <w:r w:rsidRPr="00256337">
        <w:t>Wykonawca zobowiązany jest znać i stosować wszystkie przepisy związane z wykonaniem przedmiotu zamówienia, w brzmieniu obowiązującym w okresie obowiązywania umowy.</w:t>
      </w:r>
    </w:p>
    <w:p w14:paraId="3DF57BCD" w14:textId="77777777" w:rsidR="00F26284" w:rsidRPr="00256337" w:rsidRDefault="00F26284" w:rsidP="00F26284">
      <w:pPr>
        <w:pStyle w:val="Nagwek"/>
        <w:spacing w:line="276" w:lineRule="auto"/>
        <w:ind w:left="284"/>
        <w:jc w:val="both"/>
      </w:pPr>
    </w:p>
    <w:p w14:paraId="191CA09D" w14:textId="5B90FA80" w:rsidR="00F26284" w:rsidRPr="00256337" w:rsidRDefault="00F26284" w:rsidP="0091025B">
      <w:pPr>
        <w:pStyle w:val="Nagwek"/>
        <w:spacing w:line="276" w:lineRule="auto"/>
        <w:jc w:val="both"/>
        <w:outlineLvl w:val="0"/>
        <w:rPr>
          <w:b/>
          <w:bCs/>
          <w:color w:val="000000"/>
        </w:rPr>
      </w:pPr>
      <w:r w:rsidRPr="00256337">
        <w:rPr>
          <w:b/>
          <w:bCs/>
          <w:color w:val="000000"/>
        </w:rPr>
        <w:t>2. Wykaz aktów prawa.</w:t>
      </w:r>
    </w:p>
    <w:p w14:paraId="7A4A7748" w14:textId="77777777" w:rsidR="00F26284" w:rsidRPr="00256337" w:rsidRDefault="00F26284" w:rsidP="005075C0">
      <w:pPr>
        <w:pStyle w:val="Akapitzlist2"/>
        <w:spacing w:after="0" w:line="240" w:lineRule="auto"/>
        <w:ind w:left="0"/>
        <w:jc w:val="both"/>
        <w:rPr>
          <w:rFonts w:ascii="Times New Roman" w:hAnsi="Times New Roman"/>
          <w:b/>
          <w:bCs/>
          <w:sz w:val="24"/>
          <w:szCs w:val="24"/>
        </w:rPr>
      </w:pPr>
      <w:r w:rsidRPr="00256337">
        <w:rPr>
          <w:rFonts w:ascii="Times New Roman" w:hAnsi="Times New Roman"/>
          <w:b/>
          <w:bCs/>
          <w:sz w:val="24"/>
          <w:szCs w:val="24"/>
        </w:rPr>
        <w:t>Przedstawiony  wykaz  aktów  prawnych  ma  charakter  otwarty,  nie  stanowi katalogu  zamkniętego.  Wykaz  aktów  prawa  nie  wyłącza  konieczności przestrzegania  innych nie  wymienionych  poniżej  przepisów,  o  ile w  trakcie  realizacji  zamówienia  będą one  miały  zastosowanie.  Powyższy wykaz nie wyłącza również konieczności przestrzegania  przepisów,  które  wejdą  w  życie  po  dniu  składania  oferty.</w:t>
      </w:r>
    </w:p>
    <w:p w14:paraId="1FAA774C" w14:textId="032D01D1" w:rsidR="00D13540" w:rsidRPr="00C27D0E" w:rsidRDefault="00D13540" w:rsidP="00D13540">
      <w:pPr>
        <w:pStyle w:val="Akapitzlist2"/>
        <w:spacing w:after="0" w:line="240" w:lineRule="auto"/>
        <w:ind w:left="4956" w:firstLine="708"/>
        <w:jc w:val="both"/>
        <w:rPr>
          <w:rFonts w:ascii="Times New Roman" w:hAnsi="Times New Roman"/>
          <w:b/>
          <w:bCs/>
          <w:sz w:val="24"/>
          <w:szCs w:val="24"/>
        </w:rPr>
      </w:pPr>
    </w:p>
    <w:p w14:paraId="15CEF39A" w14:textId="55D38449" w:rsidR="00F26284" w:rsidRPr="00351EA2" w:rsidRDefault="00F26284" w:rsidP="00351EA2">
      <w:pPr>
        <w:pStyle w:val="Akapitzlist2"/>
        <w:numPr>
          <w:ilvl w:val="0"/>
          <w:numId w:val="38"/>
        </w:numPr>
        <w:tabs>
          <w:tab w:val="left" w:pos="426"/>
        </w:tabs>
        <w:spacing w:after="0" w:line="240" w:lineRule="auto"/>
        <w:ind w:left="426" w:hanging="426"/>
        <w:jc w:val="both"/>
        <w:rPr>
          <w:rStyle w:val="Uwydatnienie"/>
          <w:rFonts w:ascii="Times New Roman" w:hAnsi="Times New Roman"/>
          <w:i w:val="0"/>
          <w:iCs w:val="0"/>
          <w:sz w:val="24"/>
          <w:szCs w:val="24"/>
        </w:rPr>
      </w:pPr>
      <w:r w:rsidRPr="00351EA2">
        <w:rPr>
          <w:rStyle w:val="Uwydatnienie"/>
          <w:rFonts w:ascii="Times New Roman" w:hAnsi="Times New Roman"/>
          <w:i w:val="0"/>
          <w:iCs w:val="0"/>
          <w:sz w:val="24"/>
          <w:szCs w:val="24"/>
        </w:rPr>
        <w:t xml:space="preserve">Ustawa Prawo zamówień publicznych z dn. 11 września 2019 r. </w:t>
      </w:r>
      <w:r w:rsidR="00351EA2" w:rsidRPr="00351EA2">
        <w:rPr>
          <w:rStyle w:val="Uwydatnienie"/>
          <w:rFonts w:ascii="Times New Roman" w:hAnsi="Times New Roman"/>
          <w:i w:val="0"/>
          <w:iCs w:val="0"/>
          <w:sz w:val="24"/>
          <w:szCs w:val="24"/>
        </w:rPr>
        <w:t>(t.j. Dz. U. z 2024 r. poz. 1320 z późn. zm.)</w:t>
      </w:r>
      <w:r w:rsidRPr="00351EA2">
        <w:rPr>
          <w:rStyle w:val="Uwydatnienie"/>
          <w:rFonts w:ascii="Times New Roman" w:hAnsi="Times New Roman"/>
          <w:i w:val="0"/>
          <w:iCs w:val="0"/>
          <w:sz w:val="24"/>
          <w:szCs w:val="24"/>
        </w:rPr>
        <w:t xml:space="preserve"> /dalej PZP/</w:t>
      </w:r>
    </w:p>
    <w:p w14:paraId="3F642AE5" w14:textId="29037834" w:rsidR="00F26284" w:rsidRPr="00C27D0E" w:rsidRDefault="00F26284" w:rsidP="00482406">
      <w:pPr>
        <w:pStyle w:val="Akapitzlist2"/>
        <w:numPr>
          <w:ilvl w:val="0"/>
          <w:numId w:val="38"/>
        </w:numPr>
        <w:tabs>
          <w:tab w:val="left" w:pos="426"/>
        </w:tabs>
        <w:spacing w:after="0" w:line="240" w:lineRule="auto"/>
        <w:ind w:left="426" w:hanging="426"/>
        <w:jc w:val="both"/>
        <w:rPr>
          <w:rFonts w:ascii="Times New Roman" w:hAnsi="Times New Roman"/>
          <w:sz w:val="24"/>
          <w:szCs w:val="24"/>
        </w:rPr>
      </w:pPr>
      <w:r w:rsidRPr="00C27D0E">
        <w:rPr>
          <w:rStyle w:val="Uwydatnienie"/>
          <w:rFonts w:ascii="Times New Roman" w:hAnsi="Times New Roman"/>
          <w:i w:val="0"/>
          <w:iCs w:val="0"/>
          <w:sz w:val="24"/>
          <w:szCs w:val="24"/>
        </w:rPr>
        <w:t>Ustawa z dnia 23 kwietnia 1964 r. Kodeks Cywilny (</w:t>
      </w:r>
      <w:r w:rsidRPr="008C5EFE">
        <w:rPr>
          <w:rStyle w:val="Uwydatnienie"/>
          <w:rFonts w:ascii="Times New Roman" w:hAnsi="Times New Roman"/>
          <w:i w:val="0"/>
          <w:iCs w:val="0"/>
          <w:sz w:val="24"/>
          <w:szCs w:val="24"/>
        </w:rPr>
        <w:t>t.j. Dz. U. z 202</w:t>
      </w:r>
      <w:r w:rsidR="00507EB2">
        <w:rPr>
          <w:rStyle w:val="Uwydatnienie"/>
          <w:rFonts w:ascii="Times New Roman" w:hAnsi="Times New Roman"/>
          <w:i w:val="0"/>
          <w:iCs w:val="0"/>
          <w:sz w:val="24"/>
          <w:szCs w:val="24"/>
        </w:rPr>
        <w:t>4</w:t>
      </w:r>
      <w:r w:rsidRPr="008C5EFE">
        <w:rPr>
          <w:rStyle w:val="Uwydatnienie"/>
          <w:rFonts w:ascii="Times New Roman" w:hAnsi="Times New Roman"/>
          <w:i w:val="0"/>
          <w:iCs w:val="0"/>
          <w:sz w:val="24"/>
          <w:szCs w:val="24"/>
        </w:rPr>
        <w:t xml:space="preserve"> r. poz. 1</w:t>
      </w:r>
      <w:r w:rsidR="00507EB2">
        <w:rPr>
          <w:rStyle w:val="Uwydatnienie"/>
          <w:rFonts w:ascii="Times New Roman" w:hAnsi="Times New Roman"/>
          <w:i w:val="0"/>
          <w:iCs w:val="0"/>
          <w:sz w:val="24"/>
          <w:szCs w:val="24"/>
        </w:rPr>
        <w:t>061</w:t>
      </w:r>
      <w:r w:rsidRPr="008C5EFE">
        <w:rPr>
          <w:rStyle w:val="Uwydatnienie"/>
          <w:rFonts w:ascii="Times New Roman" w:hAnsi="Times New Roman"/>
          <w:i w:val="0"/>
          <w:iCs w:val="0"/>
          <w:sz w:val="24"/>
          <w:szCs w:val="24"/>
        </w:rPr>
        <w:t xml:space="preserve"> </w:t>
      </w:r>
      <w:r>
        <w:rPr>
          <w:rStyle w:val="Uwydatnienie"/>
          <w:rFonts w:ascii="Times New Roman" w:hAnsi="Times New Roman"/>
          <w:i w:val="0"/>
          <w:iCs w:val="0"/>
          <w:sz w:val="24"/>
          <w:szCs w:val="24"/>
        </w:rPr>
        <w:br/>
      </w:r>
      <w:r w:rsidRPr="008C5EFE">
        <w:rPr>
          <w:rStyle w:val="Uwydatnienie"/>
          <w:rFonts w:ascii="Times New Roman" w:hAnsi="Times New Roman"/>
          <w:i w:val="0"/>
          <w:iCs w:val="0"/>
          <w:sz w:val="24"/>
          <w:szCs w:val="24"/>
        </w:rPr>
        <w:t>z późn. zm.</w:t>
      </w:r>
      <w:r w:rsidRPr="00C27D0E">
        <w:rPr>
          <w:rStyle w:val="Uwydatnienie"/>
          <w:rFonts w:ascii="Times New Roman" w:hAnsi="Times New Roman"/>
          <w:i w:val="0"/>
          <w:iCs w:val="0"/>
          <w:sz w:val="24"/>
          <w:szCs w:val="24"/>
        </w:rPr>
        <w:t>)</w:t>
      </w:r>
    </w:p>
    <w:p w14:paraId="00CE65C4" w14:textId="6A041BCA" w:rsidR="00F26284" w:rsidRPr="00C27D0E" w:rsidRDefault="00F26284" w:rsidP="00482406">
      <w:pPr>
        <w:pStyle w:val="Akapitzlist2"/>
        <w:numPr>
          <w:ilvl w:val="0"/>
          <w:numId w:val="38"/>
        </w:numPr>
        <w:tabs>
          <w:tab w:val="left" w:pos="426"/>
        </w:tabs>
        <w:spacing w:after="0" w:line="240" w:lineRule="auto"/>
        <w:ind w:left="426" w:hanging="426"/>
        <w:jc w:val="both"/>
        <w:rPr>
          <w:rFonts w:ascii="Times New Roman" w:hAnsi="Times New Roman"/>
          <w:sz w:val="24"/>
          <w:szCs w:val="24"/>
        </w:rPr>
      </w:pPr>
      <w:r w:rsidRPr="00C27D0E">
        <w:rPr>
          <w:rFonts w:ascii="Times New Roman" w:hAnsi="Times New Roman"/>
          <w:sz w:val="24"/>
          <w:szCs w:val="24"/>
        </w:rPr>
        <w:lastRenderedPageBreak/>
        <w:t xml:space="preserve">Ustawa z dnia 7 lipca 1994 r. Prawo budowlane </w:t>
      </w:r>
      <w:bookmarkStart w:id="1" w:name="_Hlk171681330"/>
      <w:r w:rsidRPr="00C27D0E">
        <w:rPr>
          <w:rFonts w:ascii="Times New Roman" w:hAnsi="Times New Roman"/>
          <w:sz w:val="24"/>
          <w:szCs w:val="24"/>
        </w:rPr>
        <w:t>(</w:t>
      </w:r>
      <w:r w:rsidRPr="008C5EFE">
        <w:rPr>
          <w:rFonts w:ascii="Times New Roman" w:hAnsi="Times New Roman"/>
          <w:sz w:val="24"/>
          <w:szCs w:val="24"/>
        </w:rPr>
        <w:t>t.j. Dz. U. z 202</w:t>
      </w:r>
      <w:r w:rsidR="00351EA2">
        <w:rPr>
          <w:rFonts w:ascii="Times New Roman" w:hAnsi="Times New Roman"/>
          <w:sz w:val="24"/>
          <w:szCs w:val="24"/>
          <w:lang w:val="pl-PL"/>
        </w:rPr>
        <w:t>5</w:t>
      </w:r>
      <w:r w:rsidRPr="008C5EFE">
        <w:rPr>
          <w:rFonts w:ascii="Times New Roman" w:hAnsi="Times New Roman"/>
          <w:sz w:val="24"/>
          <w:szCs w:val="24"/>
        </w:rPr>
        <w:t xml:space="preserve"> r. poz. </w:t>
      </w:r>
      <w:r w:rsidR="00351EA2">
        <w:rPr>
          <w:rFonts w:ascii="Times New Roman" w:hAnsi="Times New Roman"/>
          <w:sz w:val="24"/>
          <w:szCs w:val="24"/>
        </w:rPr>
        <w:t>418</w:t>
      </w:r>
      <w:r w:rsidRPr="00C27D0E">
        <w:rPr>
          <w:rFonts w:ascii="Times New Roman" w:hAnsi="Times New Roman"/>
          <w:sz w:val="24"/>
          <w:szCs w:val="24"/>
        </w:rPr>
        <w:t>)</w:t>
      </w:r>
    </w:p>
    <w:bookmarkEnd w:id="1"/>
    <w:p w14:paraId="0922CA20" w14:textId="77777777" w:rsidR="00F26284" w:rsidRPr="00C27D0E" w:rsidRDefault="00F26284" w:rsidP="00482406">
      <w:pPr>
        <w:pStyle w:val="Akapitzlist2"/>
        <w:numPr>
          <w:ilvl w:val="0"/>
          <w:numId w:val="38"/>
        </w:numPr>
        <w:tabs>
          <w:tab w:val="left" w:pos="426"/>
        </w:tabs>
        <w:spacing w:after="0" w:line="240" w:lineRule="auto"/>
        <w:ind w:left="426" w:hanging="426"/>
        <w:jc w:val="both"/>
        <w:rPr>
          <w:rFonts w:ascii="Times New Roman" w:hAnsi="Times New Roman"/>
          <w:sz w:val="24"/>
          <w:szCs w:val="24"/>
        </w:rPr>
      </w:pPr>
      <w:r w:rsidRPr="00C27D0E">
        <w:rPr>
          <w:rFonts w:ascii="Times New Roman" w:hAnsi="Times New Roman"/>
          <w:sz w:val="24"/>
          <w:szCs w:val="24"/>
        </w:rPr>
        <w:t xml:space="preserve">Rozporządzenie Ministra Rozwoju z dnia 11 września 2020 r. w sprawie szczegółowego zakresu i formy projektu budowlanego (Dz. U. </w:t>
      </w:r>
      <w:r>
        <w:rPr>
          <w:rFonts w:ascii="Times New Roman" w:hAnsi="Times New Roman"/>
          <w:sz w:val="24"/>
          <w:szCs w:val="24"/>
          <w:lang w:val="pl-PL"/>
        </w:rPr>
        <w:t xml:space="preserve">2022 </w:t>
      </w:r>
      <w:r w:rsidRPr="00C27D0E">
        <w:rPr>
          <w:rFonts w:ascii="Times New Roman" w:hAnsi="Times New Roman"/>
          <w:sz w:val="24"/>
          <w:szCs w:val="24"/>
        </w:rPr>
        <w:t>poz. 16</w:t>
      </w:r>
      <w:r>
        <w:rPr>
          <w:rFonts w:ascii="Times New Roman" w:hAnsi="Times New Roman"/>
          <w:sz w:val="24"/>
          <w:szCs w:val="24"/>
          <w:lang w:val="pl-PL"/>
        </w:rPr>
        <w:t>79</w:t>
      </w:r>
      <w:r w:rsidRPr="00C27D0E">
        <w:rPr>
          <w:rFonts w:ascii="Times New Roman" w:hAnsi="Times New Roman"/>
          <w:sz w:val="24"/>
          <w:szCs w:val="24"/>
        </w:rPr>
        <w:t xml:space="preserve"> z późn. zm.). </w:t>
      </w:r>
    </w:p>
    <w:p w14:paraId="16B0F0C4" w14:textId="4AB6A64A" w:rsidR="00F26284" w:rsidRPr="00C27D0E" w:rsidRDefault="00F26284" w:rsidP="00482406">
      <w:pPr>
        <w:pStyle w:val="Akapitzlist2"/>
        <w:numPr>
          <w:ilvl w:val="0"/>
          <w:numId w:val="38"/>
        </w:numPr>
        <w:tabs>
          <w:tab w:val="left" w:pos="426"/>
        </w:tabs>
        <w:spacing w:after="0" w:line="240" w:lineRule="auto"/>
        <w:ind w:left="426" w:hanging="426"/>
        <w:jc w:val="both"/>
        <w:rPr>
          <w:rFonts w:ascii="Times New Roman" w:hAnsi="Times New Roman"/>
          <w:sz w:val="24"/>
          <w:szCs w:val="24"/>
        </w:rPr>
      </w:pPr>
      <w:r w:rsidRPr="00C27D0E">
        <w:rPr>
          <w:rFonts w:ascii="Times New Roman" w:hAnsi="Times New Roman"/>
          <w:sz w:val="24"/>
          <w:szCs w:val="24"/>
        </w:rPr>
        <w:t xml:space="preserve">Ustawa z dnia 27 marca 2003 r. o planowaniu i zagospodarowaniu przestrzennym </w:t>
      </w:r>
      <w:r w:rsidRPr="00C27D0E">
        <w:rPr>
          <w:rFonts w:ascii="Times New Roman" w:hAnsi="Times New Roman"/>
          <w:sz w:val="24"/>
          <w:szCs w:val="24"/>
        </w:rPr>
        <w:br/>
        <w:t>(</w:t>
      </w:r>
      <w:r w:rsidRPr="009A5BB5">
        <w:rPr>
          <w:rFonts w:ascii="Times New Roman" w:hAnsi="Times New Roman"/>
          <w:sz w:val="24"/>
          <w:szCs w:val="24"/>
        </w:rPr>
        <w:t>t.j. Dz. U. z 202</w:t>
      </w:r>
      <w:r w:rsidR="00507EB2">
        <w:rPr>
          <w:rFonts w:ascii="Times New Roman" w:hAnsi="Times New Roman"/>
          <w:sz w:val="24"/>
          <w:szCs w:val="24"/>
          <w:lang w:val="pl-PL"/>
        </w:rPr>
        <w:t>4</w:t>
      </w:r>
      <w:r w:rsidRPr="009A5BB5">
        <w:rPr>
          <w:rFonts w:ascii="Times New Roman" w:hAnsi="Times New Roman"/>
          <w:sz w:val="24"/>
          <w:szCs w:val="24"/>
        </w:rPr>
        <w:t xml:space="preserve"> r. poz. </w:t>
      </w:r>
      <w:r w:rsidR="00351EA2">
        <w:rPr>
          <w:rFonts w:ascii="Times New Roman" w:hAnsi="Times New Roman"/>
          <w:sz w:val="24"/>
          <w:szCs w:val="24"/>
          <w:lang w:val="pl-PL"/>
        </w:rPr>
        <w:t>1130</w:t>
      </w:r>
      <w:r w:rsidRPr="009A5BB5">
        <w:rPr>
          <w:rFonts w:ascii="Times New Roman" w:hAnsi="Times New Roman"/>
          <w:sz w:val="24"/>
          <w:szCs w:val="24"/>
        </w:rPr>
        <w:t xml:space="preserve"> z późn. zm.</w:t>
      </w:r>
      <w:r w:rsidRPr="00C27D0E">
        <w:rPr>
          <w:rFonts w:ascii="Times New Roman" w:hAnsi="Times New Roman"/>
          <w:sz w:val="24"/>
          <w:szCs w:val="24"/>
        </w:rPr>
        <w:t>)</w:t>
      </w:r>
    </w:p>
    <w:p w14:paraId="1D114498" w14:textId="15A9BD74" w:rsidR="00F26284" w:rsidRPr="00C27D0E" w:rsidRDefault="00F26284" w:rsidP="00482406">
      <w:pPr>
        <w:pStyle w:val="Akapitzlist2"/>
        <w:numPr>
          <w:ilvl w:val="0"/>
          <w:numId w:val="38"/>
        </w:numPr>
        <w:tabs>
          <w:tab w:val="left" w:pos="426"/>
        </w:tabs>
        <w:spacing w:after="0" w:line="240" w:lineRule="auto"/>
        <w:ind w:left="426" w:hanging="426"/>
        <w:jc w:val="both"/>
        <w:rPr>
          <w:rFonts w:ascii="Times New Roman" w:hAnsi="Times New Roman"/>
          <w:sz w:val="24"/>
          <w:szCs w:val="24"/>
        </w:rPr>
      </w:pPr>
      <w:r w:rsidRPr="00C27D0E">
        <w:rPr>
          <w:rFonts w:ascii="Times New Roman" w:hAnsi="Times New Roman"/>
          <w:sz w:val="24"/>
          <w:szCs w:val="24"/>
        </w:rPr>
        <w:t xml:space="preserve">Ustawa z dnia 4 lutego 1994 roku – o prawie autorskim i prawach pokrewnych </w:t>
      </w:r>
      <w:r w:rsidRPr="00C27D0E">
        <w:rPr>
          <w:rFonts w:ascii="Times New Roman" w:hAnsi="Times New Roman"/>
          <w:sz w:val="24"/>
          <w:szCs w:val="24"/>
        </w:rPr>
        <w:br/>
        <w:t>(</w:t>
      </w:r>
      <w:r w:rsidRPr="0063681E">
        <w:rPr>
          <w:rFonts w:ascii="Times New Roman" w:hAnsi="Times New Roman"/>
          <w:sz w:val="24"/>
          <w:szCs w:val="24"/>
        </w:rPr>
        <w:t>t.j. Dz. U. z 202</w:t>
      </w:r>
      <w:r w:rsidR="00351EA2">
        <w:rPr>
          <w:rFonts w:ascii="Times New Roman" w:hAnsi="Times New Roman"/>
          <w:sz w:val="24"/>
          <w:szCs w:val="24"/>
          <w:lang w:val="pl-PL"/>
        </w:rPr>
        <w:t>5</w:t>
      </w:r>
      <w:r w:rsidRPr="0063681E">
        <w:rPr>
          <w:rFonts w:ascii="Times New Roman" w:hAnsi="Times New Roman"/>
          <w:sz w:val="24"/>
          <w:szCs w:val="24"/>
        </w:rPr>
        <w:t xml:space="preserve"> r. poz. </w:t>
      </w:r>
      <w:r w:rsidR="00351EA2">
        <w:rPr>
          <w:rFonts w:ascii="Times New Roman" w:hAnsi="Times New Roman"/>
          <w:sz w:val="24"/>
          <w:szCs w:val="24"/>
          <w:lang w:val="pl-PL"/>
        </w:rPr>
        <w:t>24z późn. zm.</w:t>
      </w:r>
      <w:r w:rsidR="00507EB2">
        <w:rPr>
          <w:rFonts w:ascii="Times New Roman" w:hAnsi="Times New Roman"/>
          <w:sz w:val="24"/>
          <w:szCs w:val="24"/>
        </w:rPr>
        <w:t>)</w:t>
      </w:r>
    </w:p>
    <w:p w14:paraId="3A812B96" w14:textId="18AD6683" w:rsidR="00F26284" w:rsidRPr="00C27D0E" w:rsidRDefault="00F26284" w:rsidP="00482406">
      <w:pPr>
        <w:pStyle w:val="Akapitzlist2"/>
        <w:numPr>
          <w:ilvl w:val="0"/>
          <w:numId w:val="38"/>
        </w:numPr>
        <w:tabs>
          <w:tab w:val="left" w:pos="0"/>
          <w:tab w:val="left" w:pos="426"/>
        </w:tabs>
        <w:spacing w:after="0" w:line="240" w:lineRule="auto"/>
        <w:ind w:left="426" w:hanging="426"/>
        <w:jc w:val="both"/>
        <w:rPr>
          <w:rFonts w:ascii="Times New Roman" w:hAnsi="Times New Roman"/>
          <w:sz w:val="24"/>
          <w:szCs w:val="24"/>
        </w:rPr>
      </w:pPr>
      <w:r w:rsidRPr="00C27D0E">
        <w:rPr>
          <w:rFonts w:ascii="Times New Roman" w:hAnsi="Times New Roman"/>
          <w:sz w:val="24"/>
          <w:szCs w:val="24"/>
        </w:rPr>
        <w:t>Rozporządzeniem Ministra Infrastruktury z dnia 23 czerwca 2003 r. w sprawie informacji dotyczącej bezpieczeństwa i ochrony zdrowia oraz planu bezpieczeństwa i ochrony zdrowia (Dz.U. z 2003 r. Nr 120 poz. 1126</w:t>
      </w:r>
      <w:r w:rsidR="00507EB2">
        <w:rPr>
          <w:rFonts w:ascii="Times New Roman" w:hAnsi="Times New Roman"/>
          <w:sz w:val="24"/>
          <w:szCs w:val="24"/>
        </w:rPr>
        <w:t>)</w:t>
      </w:r>
    </w:p>
    <w:p w14:paraId="0871E9B5" w14:textId="1EA7B674" w:rsidR="00F26284" w:rsidRPr="00C27D0E" w:rsidRDefault="00F26284" w:rsidP="00482406">
      <w:pPr>
        <w:pStyle w:val="Akapitzlist2"/>
        <w:numPr>
          <w:ilvl w:val="0"/>
          <w:numId w:val="38"/>
        </w:numPr>
        <w:tabs>
          <w:tab w:val="left" w:pos="426"/>
        </w:tabs>
        <w:spacing w:after="0" w:line="240" w:lineRule="auto"/>
        <w:ind w:left="426" w:hanging="426"/>
        <w:jc w:val="both"/>
        <w:rPr>
          <w:rFonts w:ascii="Times New Roman" w:hAnsi="Times New Roman"/>
          <w:sz w:val="24"/>
          <w:szCs w:val="24"/>
        </w:rPr>
      </w:pPr>
      <w:r>
        <w:rPr>
          <w:rFonts w:ascii="Times New Roman" w:hAnsi="Times New Roman"/>
          <w:sz w:val="24"/>
          <w:szCs w:val="24"/>
        </w:rPr>
        <w:t xml:space="preserve">Rozporządzenie Ministra Infrastruktury </w:t>
      </w:r>
      <w:r w:rsidRPr="00C27D0E">
        <w:rPr>
          <w:rFonts w:ascii="Times New Roman" w:hAnsi="Times New Roman"/>
          <w:sz w:val="24"/>
          <w:szCs w:val="24"/>
        </w:rPr>
        <w:t xml:space="preserve">z  dnia  6  lutego  2003 r.  w  sprawie  bezpieczeństwa  pracy  i  higieny  pracy  podczas  wykonywania  robót  budowlanych  </w:t>
      </w:r>
      <w:r w:rsidR="00B624AA">
        <w:rPr>
          <w:rFonts w:ascii="Times New Roman" w:hAnsi="Times New Roman"/>
          <w:sz w:val="24"/>
          <w:szCs w:val="24"/>
        </w:rPr>
        <w:br/>
      </w:r>
      <w:r w:rsidRPr="00C27D0E">
        <w:rPr>
          <w:rFonts w:ascii="Times New Roman" w:hAnsi="Times New Roman"/>
          <w:sz w:val="24"/>
          <w:szCs w:val="24"/>
        </w:rPr>
        <w:t>(Dz. U.</w:t>
      </w:r>
      <w:r w:rsidR="0003451D">
        <w:rPr>
          <w:rFonts w:ascii="Times New Roman" w:hAnsi="Times New Roman"/>
          <w:sz w:val="24"/>
          <w:szCs w:val="24"/>
        </w:rPr>
        <w:t xml:space="preserve"> </w:t>
      </w:r>
      <w:r w:rsidRPr="00C27D0E">
        <w:rPr>
          <w:rFonts w:ascii="Times New Roman" w:hAnsi="Times New Roman"/>
          <w:sz w:val="24"/>
          <w:szCs w:val="24"/>
        </w:rPr>
        <w:t>Nr 47, poz. 401)</w:t>
      </w:r>
    </w:p>
    <w:p w14:paraId="151F7636" w14:textId="34666780" w:rsidR="00F26284" w:rsidRPr="00C27D0E" w:rsidRDefault="00F26284" w:rsidP="00482406">
      <w:pPr>
        <w:pStyle w:val="Akapitzlist2"/>
        <w:numPr>
          <w:ilvl w:val="0"/>
          <w:numId w:val="38"/>
        </w:numPr>
        <w:tabs>
          <w:tab w:val="left" w:pos="426"/>
        </w:tabs>
        <w:spacing w:after="0" w:line="240" w:lineRule="auto"/>
        <w:ind w:left="426" w:hanging="426"/>
        <w:jc w:val="both"/>
        <w:rPr>
          <w:rFonts w:ascii="Times New Roman" w:hAnsi="Times New Roman"/>
          <w:sz w:val="24"/>
          <w:szCs w:val="24"/>
        </w:rPr>
      </w:pPr>
      <w:r w:rsidRPr="00C27D0E">
        <w:rPr>
          <w:rFonts w:ascii="Times New Roman" w:hAnsi="Times New Roman"/>
          <w:sz w:val="24"/>
          <w:szCs w:val="24"/>
        </w:rPr>
        <w:t xml:space="preserve">Rozporządzenie Ministra Infrastruktury z dnia 18 maja 2004 r. w sprawie określenia metod i podstaw sporządzenia kosztorysu inwestorskiego, obliczania planowanych kosztów prac projektowych oraz planowanych kosztów  robót  budowlanych  określonych  w  programie  funkcjonalno-użytkowym  (Dz. U. poz. </w:t>
      </w:r>
      <w:r w:rsidR="00277C4F">
        <w:rPr>
          <w:rFonts w:ascii="Times New Roman" w:hAnsi="Times New Roman"/>
          <w:sz w:val="24"/>
          <w:szCs w:val="24"/>
        </w:rPr>
        <w:t>2458</w:t>
      </w:r>
      <w:r w:rsidRPr="00C27D0E">
        <w:rPr>
          <w:rFonts w:ascii="Times New Roman" w:hAnsi="Times New Roman"/>
          <w:sz w:val="24"/>
          <w:szCs w:val="24"/>
        </w:rPr>
        <w:t>)</w:t>
      </w:r>
    </w:p>
    <w:p w14:paraId="60E55726" w14:textId="77777777" w:rsidR="00F26284" w:rsidRPr="00C27D0E" w:rsidRDefault="00F26284" w:rsidP="00482406">
      <w:pPr>
        <w:pStyle w:val="Akapitzlist2"/>
        <w:numPr>
          <w:ilvl w:val="0"/>
          <w:numId w:val="38"/>
        </w:numPr>
        <w:tabs>
          <w:tab w:val="left" w:pos="426"/>
        </w:tabs>
        <w:spacing w:after="0" w:line="240" w:lineRule="auto"/>
        <w:ind w:left="426" w:hanging="426"/>
        <w:jc w:val="both"/>
        <w:rPr>
          <w:rFonts w:ascii="Times New Roman" w:hAnsi="Times New Roman"/>
          <w:sz w:val="24"/>
          <w:szCs w:val="24"/>
        </w:rPr>
      </w:pPr>
      <w:r w:rsidRPr="00C27D0E">
        <w:rPr>
          <w:rFonts w:ascii="Times New Roman" w:hAnsi="Times New Roman"/>
          <w:sz w:val="24"/>
          <w:szCs w:val="24"/>
        </w:rPr>
        <w:t>Ustawa  z  dnia  16  kwietnia  2004 r.  o  wyrobach  budowlanych  (t.j. Dz. U. z 2021 r. poz. 1213)</w:t>
      </w:r>
    </w:p>
    <w:p w14:paraId="594D376D" w14:textId="77777777" w:rsidR="00F26284" w:rsidRPr="00C27D0E" w:rsidRDefault="00F26284" w:rsidP="00482406">
      <w:pPr>
        <w:pStyle w:val="Akapitzlist2"/>
        <w:numPr>
          <w:ilvl w:val="0"/>
          <w:numId w:val="38"/>
        </w:numPr>
        <w:tabs>
          <w:tab w:val="left" w:pos="426"/>
        </w:tabs>
        <w:spacing w:after="0" w:line="240" w:lineRule="auto"/>
        <w:ind w:left="426" w:hanging="426"/>
        <w:jc w:val="both"/>
        <w:rPr>
          <w:rFonts w:ascii="Times New Roman" w:hAnsi="Times New Roman"/>
          <w:sz w:val="24"/>
          <w:szCs w:val="24"/>
        </w:rPr>
      </w:pPr>
      <w:r w:rsidRPr="00C27D0E">
        <w:rPr>
          <w:rFonts w:ascii="Times New Roman" w:hAnsi="Times New Roman"/>
          <w:sz w:val="24"/>
          <w:szCs w:val="24"/>
        </w:rPr>
        <w:t xml:space="preserve">Ustawa z dnia 13 czerwca 2013 r. o zmianie ustawy o wyrobach budowlanych oraz ustawy o systemie oceny zgodności (Dz. U. poz. 898 z późn. zm.)  </w:t>
      </w:r>
    </w:p>
    <w:p w14:paraId="74A75CEE" w14:textId="4D7BBA52" w:rsidR="00F26284" w:rsidRPr="00C27D0E" w:rsidRDefault="00F26284" w:rsidP="00482406">
      <w:pPr>
        <w:pStyle w:val="Akapitzlist2"/>
        <w:numPr>
          <w:ilvl w:val="0"/>
          <w:numId w:val="38"/>
        </w:numPr>
        <w:tabs>
          <w:tab w:val="left" w:pos="426"/>
        </w:tabs>
        <w:spacing w:after="0" w:line="240" w:lineRule="auto"/>
        <w:ind w:left="426" w:hanging="426"/>
        <w:jc w:val="both"/>
        <w:rPr>
          <w:rFonts w:ascii="Times New Roman" w:hAnsi="Times New Roman"/>
          <w:sz w:val="24"/>
          <w:szCs w:val="24"/>
        </w:rPr>
      </w:pPr>
      <w:r w:rsidRPr="00C27D0E">
        <w:rPr>
          <w:rFonts w:ascii="Times New Roman" w:hAnsi="Times New Roman"/>
          <w:sz w:val="24"/>
          <w:szCs w:val="24"/>
        </w:rPr>
        <w:t>Ustawa z dnia 17 maja 1989 r. Prawo geodezyjne i kartograficzne (t.j. Dz. U. z 202</w:t>
      </w:r>
      <w:r w:rsidR="00507EB2">
        <w:rPr>
          <w:rFonts w:ascii="Times New Roman" w:hAnsi="Times New Roman"/>
          <w:sz w:val="24"/>
          <w:szCs w:val="24"/>
        </w:rPr>
        <w:t>4</w:t>
      </w:r>
      <w:r w:rsidR="00F52C7B">
        <w:rPr>
          <w:rFonts w:ascii="Times New Roman" w:hAnsi="Times New Roman"/>
          <w:sz w:val="24"/>
          <w:szCs w:val="24"/>
        </w:rPr>
        <w:t xml:space="preserve"> </w:t>
      </w:r>
      <w:r w:rsidRPr="00C27D0E">
        <w:rPr>
          <w:rFonts w:ascii="Times New Roman" w:hAnsi="Times New Roman"/>
          <w:sz w:val="24"/>
          <w:szCs w:val="24"/>
        </w:rPr>
        <w:t xml:space="preserve">r. poz. </w:t>
      </w:r>
      <w:r w:rsidR="00507EB2">
        <w:rPr>
          <w:rFonts w:ascii="Times New Roman" w:hAnsi="Times New Roman"/>
          <w:sz w:val="24"/>
          <w:szCs w:val="24"/>
        </w:rPr>
        <w:t>1151</w:t>
      </w:r>
      <w:r w:rsidRPr="00C27D0E">
        <w:rPr>
          <w:rFonts w:ascii="Times New Roman" w:hAnsi="Times New Roman"/>
          <w:sz w:val="24"/>
          <w:szCs w:val="24"/>
        </w:rPr>
        <w:t xml:space="preserve"> z późn. zm.)</w:t>
      </w:r>
    </w:p>
    <w:p w14:paraId="53A5123E" w14:textId="546FB3AE" w:rsidR="00F26284" w:rsidRPr="00C27D0E" w:rsidRDefault="00F26284" w:rsidP="00482406">
      <w:pPr>
        <w:pStyle w:val="Akapitzlist2"/>
        <w:numPr>
          <w:ilvl w:val="0"/>
          <w:numId w:val="38"/>
        </w:numPr>
        <w:tabs>
          <w:tab w:val="left" w:pos="426"/>
        </w:tabs>
        <w:spacing w:after="0" w:line="240" w:lineRule="auto"/>
        <w:ind w:left="426" w:hanging="426"/>
        <w:jc w:val="both"/>
        <w:rPr>
          <w:rFonts w:ascii="Times New Roman" w:hAnsi="Times New Roman"/>
          <w:sz w:val="24"/>
          <w:szCs w:val="24"/>
        </w:rPr>
      </w:pPr>
      <w:r w:rsidRPr="00C27D0E">
        <w:rPr>
          <w:rFonts w:ascii="Times New Roman" w:hAnsi="Times New Roman"/>
          <w:sz w:val="24"/>
          <w:szCs w:val="24"/>
        </w:rPr>
        <w:t xml:space="preserve">Ustawa z dnia 27  kwietnia  2001 r.  Prawo  Ochrony  Środowiska  (t.j. Dz. U. z </w:t>
      </w:r>
      <w:r w:rsidR="00F52C7B">
        <w:rPr>
          <w:rFonts w:ascii="Times New Roman" w:hAnsi="Times New Roman"/>
          <w:sz w:val="24"/>
          <w:szCs w:val="24"/>
        </w:rPr>
        <w:t>202</w:t>
      </w:r>
      <w:r w:rsidR="00762D85">
        <w:rPr>
          <w:rFonts w:ascii="Times New Roman" w:hAnsi="Times New Roman"/>
          <w:sz w:val="24"/>
          <w:szCs w:val="24"/>
        </w:rPr>
        <w:t>5</w:t>
      </w:r>
      <w:r w:rsidRPr="00C27D0E">
        <w:rPr>
          <w:rFonts w:ascii="Times New Roman" w:hAnsi="Times New Roman"/>
          <w:sz w:val="24"/>
          <w:szCs w:val="24"/>
        </w:rPr>
        <w:t xml:space="preserve"> r. poz. </w:t>
      </w:r>
      <w:r w:rsidR="00762D85">
        <w:rPr>
          <w:rFonts w:ascii="Times New Roman" w:hAnsi="Times New Roman"/>
          <w:sz w:val="24"/>
          <w:szCs w:val="24"/>
          <w:lang w:val="pl-PL"/>
        </w:rPr>
        <w:t>647</w:t>
      </w:r>
      <w:r w:rsidRPr="00C27D0E">
        <w:rPr>
          <w:rFonts w:ascii="Times New Roman" w:hAnsi="Times New Roman"/>
          <w:sz w:val="24"/>
          <w:szCs w:val="24"/>
        </w:rPr>
        <w:t xml:space="preserve"> z późn. zm.)</w:t>
      </w:r>
    </w:p>
    <w:p w14:paraId="7EB9C822" w14:textId="531AD778" w:rsidR="00F26284" w:rsidRDefault="00F26284" w:rsidP="00482406">
      <w:pPr>
        <w:pStyle w:val="Akapitzlist2"/>
        <w:numPr>
          <w:ilvl w:val="0"/>
          <w:numId w:val="38"/>
        </w:numPr>
        <w:tabs>
          <w:tab w:val="left" w:pos="426"/>
        </w:tabs>
        <w:spacing w:after="0" w:line="240" w:lineRule="auto"/>
        <w:ind w:left="426" w:hanging="426"/>
        <w:jc w:val="both"/>
        <w:rPr>
          <w:rFonts w:ascii="Times New Roman" w:hAnsi="Times New Roman"/>
          <w:color w:val="000000"/>
          <w:sz w:val="24"/>
          <w:szCs w:val="24"/>
        </w:rPr>
      </w:pPr>
      <w:r>
        <w:rPr>
          <w:rFonts w:ascii="Times New Roman" w:hAnsi="Times New Roman"/>
          <w:color w:val="000000"/>
          <w:sz w:val="24"/>
          <w:szCs w:val="24"/>
        </w:rPr>
        <w:t>Ustawa z dnia 3 października 2008 r. o udostępnianiu informacji o środowisku i jego ochronie, udziale społeczeństwa w ochronie środowiska oraz o ocenach oddziaływania na środowisko (t.j. Dz. U. z 202</w:t>
      </w:r>
      <w:r w:rsidR="00507EB2">
        <w:rPr>
          <w:rFonts w:ascii="Times New Roman" w:hAnsi="Times New Roman"/>
          <w:color w:val="000000"/>
          <w:sz w:val="24"/>
          <w:szCs w:val="24"/>
        </w:rPr>
        <w:t>4</w:t>
      </w:r>
      <w:r>
        <w:rPr>
          <w:rFonts w:ascii="Times New Roman" w:hAnsi="Times New Roman"/>
          <w:color w:val="000000"/>
          <w:sz w:val="24"/>
          <w:szCs w:val="24"/>
        </w:rPr>
        <w:t xml:space="preserve"> r. poz. </w:t>
      </w:r>
      <w:r w:rsidR="00507EB2">
        <w:rPr>
          <w:rFonts w:ascii="Times New Roman" w:hAnsi="Times New Roman"/>
          <w:color w:val="000000"/>
          <w:sz w:val="24"/>
          <w:szCs w:val="24"/>
        </w:rPr>
        <w:t>1112</w:t>
      </w:r>
      <w:r>
        <w:rPr>
          <w:rFonts w:ascii="Times New Roman" w:hAnsi="Times New Roman"/>
          <w:color w:val="000000"/>
          <w:sz w:val="24"/>
          <w:szCs w:val="24"/>
        </w:rPr>
        <w:t>)</w:t>
      </w:r>
    </w:p>
    <w:p w14:paraId="383FCAF8" w14:textId="77777777" w:rsidR="00F26284" w:rsidRPr="00C27D0E" w:rsidRDefault="00F26284" w:rsidP="00482406">
      <w:pPr>
        <w:pStyle w:val="Akapitzlist2"/>
        <w:numPr>
          <w:ilvl w:val="0"/>
          <w:numId w:val="38"/>
        </w:numPr>
        <w:tabs>
          <w:tab w:val="left" w:pos="426"/>
        </w:tabs>
        <w:spacing w:after="0" w:line="240" w:lineRule="auto"/>
        <w:ind w:left="426" w:hanging="426"/>
        <w:jc w:val="both"/>
        <w:rPr>
          <w:rFonts w:ascii="Times New Roman" w:hAnsi="Times New Roman"/>
          <w:sz w:val="24"/>
          <w:szCs w:val="24"/>
        </w:rPr>
      </w:pPr>
      <w:r w:rsidRPr="00C27D0E">
        <w:rPr>
          <w:rFonts w:ascii="Times New Roman" w:hAnsi="Times New Roman"/>
          <w:sz w:val="24"/>
          <w:szCs w:val="24"/>
        </w:rPr>
        <w:t>Rozporządzenie  Ministra  Środowiska  z  dnia  14  czerwca  2007 r.  w  sprawie  dopuszczalnego  poziomu  hałasu  w  środowisku  (t.j. Dz. U. z 2014 r. poz. 112)</w:t>
      </w:r>
    </w:p>
    <w:p w14:paraId="025A676F" w14:textId="2B2100A1" w:rsidR="00F26284" w:rsidRPr="00C27D0E" w:rsidRDefault="00F26284" w:rsidP="00482406">
      <w:pPr>
        <w:pStyle w:val="Akapitzlist2"/>
        <w:numPr>
          <w:ilvl w:val="0"/>
          <w:numId w:val="38"/>
        </w:numPr>
        <w:tabs>
          <w:tab w:val="left" w:pos="426"/>
        </w:tabs>
        <w:spacing w:after="0" w:line="240" w:lineRule="auto"/>
        <w:ind w:left="426" w:hanging="426"/>
        <w:jc w:val="both"/>
        <w:rPr>
          <w:rFonts w:ascii="Times New Roman" w:hAnsi="Times New Roman"/>
          <w:sz w:val="24"/>
          <w:szCs w:val="24"/>
        </w:rPr>
      </w:pPr>
      <w:r w:rsidRPr="00C27D0E">
        <w:rPr>
          <w:rFonts w:ascii="Times New Roman" w:hAnsi="Times New Roman"/>
          <w:sz w:val="24"/>
          <w:szCs w:val="24"/>
        </w:rPr>
        <w:t>Ustawa z dnia 14 grudnia 2012 r. o odpadach (</w:t>
      </w:r>
      <w:r w:rsidRPr="008B09C7">
        <w:rPr>
          <w:rFonts w:ascii="Times New Roman" w:hAnsi="Times New Roman"/>
          <w:sz w:val="24"/>
          <w:szCs w:val="24"/>
        </w:rPr>
        <w:t>t.j. Dz. U. z 202</w:t>
      </w:r>
      <w:r w:rsidR="00646236">
        <w:rPr>
          <w:rFonts w:ascii="Times New Roman" w:hAnsi="Times New Roman"/>
          <w:sz w:val="24"/>
          <w:szCs w:val="24"/>
        </w:rPr>
        <w:t>3</w:t>
      </w:r>
      <w:r w:rsidRPr="008B09C7">
        <w:rPr>
          <w:rFonts w:ascii="Times New Roman" w:hAnsi="Times New Roman"/>
          <w:sz w:val="24"/>
          <w:szCs w:val="24"/>
        </w:rPr>
        <w:t xml:space="preserve"> r. poz. </w:t>
      </w:r>
      <w:r w:rsidR="00646236">
        <w:rPr>
          <w:rFonts w:ascii="Times New Roman" w:hAnsi="Times New Roman"/>
          <w:sz w:val="24"/>
          <w:szCs w:val="24"/>
        </w:rPr>
        <w:t>1587</w:t>
      </w:r>
      <w:r w:rsidRPr="008B09C7">
        <w:rPr>
          <w:rFonts w:ascii="Times New Roman" w:hAnsi="Times New Roman"/>
          <w:sz w:val="24"/>
          <w:szCs w:val="24"/>
        </w:rPr>
        <w:t xml:space="preserve"> z późn. zm.</w:t>
      </w:r>
      <w:r w:rsidRPr="00C27D0E">
        <w:rPr>
          <w:rFonts w:ascii="Times New Roman" w:hAnsi="Times New Roman"/>
          <w:sz w:val="24"/>
          <w:szCs w:val="24"/>
        </w:rPr>
        <w:t>)</w:t>
      </w:r>
    </w:p>
    <w:p w14:paraId="21743337" w14:textId="0390B155" w:rsidR="00D13540" w:rsidRPr="00482406" w:rsidRDefault="00F26284" w:rsidP="00482406">
      <w:pPr>
        <w:pStyle w:val="Akapitzlist2"/>
        <w:numPr>
          <w:ilvl w:val="0"/>
          <w:numId w:val="38"/>
        </w:numPr>
        <w:tabs>
          <w:tab w:val="left" w:pos="426"/>
        </w:tabs>
        <w:spacing w:after="0" w:line="240" w:lineRule="auto"/>
        <w:ind w:left="426" w:hanging="426"/>
        <w:jc w:val="both"/>
        <w:rPr>
          <w:rFonts w:ascii="Times New Roman" w:hAnsi="Times New Roman"/>
          <w:sz w:val="24"/>
          <w:szCs w:val="24"/>
        </w:rPr>
      </w:pPr>
      <w:r w:rsidRPr="00C27D0E">
        <w:rPr>
          <w:rFonts w:ascii="Times New Roman" w:hAnsi="Times New Roman"/>
          <w:sz w:val="24"/>
          <w:szCs w:val="24"/>
        </w:rPr>
        <w:t>Rozporządzenie Ministra Środowiska z dnia 30 marca 2010 r. w sprawie szczegółowych sposobów i form składania informacji o kompensacji przyrodniczej (Dz. U. Nr 64, poz. 402)</w:t>
      </w:r>
      <w:r w:rsidR="00D13540" w:rsidRPr="00482406">
        <w:rPr>
          <w:rFonts w:ascii="Times New Roman" w:hAnsi="Times New Roman"/>
          <w:sz w:val="24"/>
          <w:szCs w:val="24"/>
        </w:rPr>
        <w:tab/>
      </w:r>
      <w:r w:rsidR="00D13540" w:rsidRPr="00482406">
        <w:rPr>
          <w:rFonts w:ascii="Times New Roman" w:hAnsi="Times New Roman"/>
          <w:sz w:val="24"/>
          <w:szCs w:val="24"/>
        </w:rPr>
        <w:tab/>
      </w:r>
      <w:r w:rsidR="00D13540" w:rsidRPr="00482406">
        <w:rPr>
          <w:rFonts w:ascii="Times New Roman" w:hAnsi="Times New Roman"/>
          <w:sz w:val="24"/>
          <w:szCs w:val="24"/>
        </w:rPr>
        <w:tab/>
      </w:r>
      <w:r w:rsidR="00D13540" w:rsidRPr="00482406">
        <w:rPr>
          <w:rFonts w:ascii="Times New Roman" w:hAnsi="Times New Roman"/>
          <w:sz w:val="24"/>
          <w:szCs w:val="24"/>
        </w:rPr>
        <w:tab/>
      </w:r>
      <w:r w:rsidR="00D13540" w:rsidRPr="00482406">
        <w:rPr>
          <w:rFonts w:ascii="Times New Roman" w:hAnsi="Times New Roman"/>
          <w:sz w:val="24"/>
          <w:szCs w:val="24"/>
        </w:rPr>
        <w:tab/>
      </w:r>
      <w:r w:rsidR="00D13540" w:rsidRPr="00482406">
        <w:rPr>
          <w:rFonts w:ascii="Times New Roman" w:hAnsi="Times New Roman"/>
          <w:sz w:val="24"/>
          <w:szCs w:val="24"/>
        </w:rPr>
        <w:tab/>
        <w:t xml:space="preserve">     </w:t>
      </w:r>
    </w:p>
    <w:p w14:paraId="41E14E58" w14:textId="77777777" w:rsidR="00F26284" w:rsidRPr="00C27D0E" w:rsidRDefault="00F26284" w:rsidP="00482406">
      <w:pPr>
        <w:pStyle w:val="Akapitzlist2"/>
        <w:numPr>
          <w:ilvl w:val="0"/>
          <w:numId w:val="38"/>
        </w:numPr>
        <w:tabs>
          <w:tab w:val="left" w:pos="426"/>
        </w:tabs>
        <w:spacing w:after="0" w:line="240" w:lineRule="auto"/>
        <w:ind w:left="426" w:hanging="426"/>
        <w:jc w:val="both"/>
        <w:rPr>
          <w:rFonts w:ascii="Times New Roman" w:hAnsi="Times New Roman"/>
          <w:sz w:val="24"/>
          <w:szCs w:val="24"/>
        </w:rPr>
      </w:pPr>
      <w:r w:rsidRPr="00C27D0E">
        <w:rPr>
          <w:rFonts w:ascii="Times New Roman" w:hAnsi="Times New Roman"/>
          <w:sz w:val="24"/>
          <w:szCs w:val="24"/>
        </w:rPr>
        <w:t>Rozporządzenie Ministra Środowiska z dnia 9 października 2014 r. w sprawie ochrony gatunkowej roślin (Dz. U. poz. 1409)</w:t>
      </w:r>
    </w:p>
    <w:p w14:paraId="7B874C53" w14:textId="77ADD220" w:rsidR="00F26284" w:rsidRPr="00C27D0E" w:rsidRDefault="00F26284" w:rsidP="00482406">
      <w:pPr>
        <w:pStyle w:val="Akapitzlist2"/>
        <w:numPr>
          <w:ilvl w:val="0"/>
          <w:numId w:val="38"/>
        </w:numPr>
        <w:tabs>
          <w:tab w:val="left" w:pos="426"/>
        </w:tabs>
        <w:spacing w:after="0" w:line="240" w:lineRule="auto"/>
        <w:ind w:left="426" w:hanging="426"/>
        <w:jc w:val="both"/>
        <w:rPr>
          <w:rFonts w:ascii="Times New Roman" w:hAnsi="Times New Roman"/>
          <w:sz w:val="24"/>
          <w:szCs w:val="24"/>
        </w:rPr>
      </w:pPr>
      <w:r w:rsidRPr="00C27D0E">
        <w:rPr>
          <w:rFonts w:ascii="Times New Roman" w:hAnsi="Times New Roman"/>
          <w:sz w:val="24"/>
          <w:szCs w:val="24"/>
        </w:rPr>
        <w:t>Ustawa z dnia 21 sierpnia 1997 r. o gospodarce nieruchomościami (</w:t>
      </w:r>
      <w:r w:rsidRPr="008B09C7">
        <w:rPr>
          <w:rFonts w:ascii="Times New Roman" w:hAnsi="Times New Roman"/>
          <w:sz w:val="24"/>
          <w:szCs w:val="24"/>
        </w:rPr>
        <w:t>t.j. Dz. U. z 202</w:t>
      </w:r>
      <w:r w:rsidR="00507EB2">
        <w:rPr>
          <w:rFonts w:ascii="Times New Roman" w:hAnsi="Times New Roman"/>
          <w:sz w:val="24"/>
          <w:szCs w:val="24"/>
        </w:rPr>
        <w:t>4</w:t>
      </w:r>
      <w:r w:rsidRPr="008B09C7">
        <w:rPr>
          <w:rFonts w:ascii="Times New Roman" w:hAnsi="Times New Roman"/>
          <w:sz w:val="24"/>
          <w:szCs w:val="24"/>
        </w:rPr>
        <w:t xml:space="preserve"> r. poz. </w:t>
      </w:r>
      <w:r w:rsidR="00507EB2">
        <w:rPr>
          <w:rFonts w:ascii="Times New Roman" w:hAnsi="Times New Roman"/>
          <w:sz w:val="24"/>
          <w:szCs w:val="24"/>
          <w:lang w:val="pl-PL"/>
        </w:rPr>
        <w:t>1145</w:t>
      </w:r>
      <w:r w:rsidRPr="008B09C7">
        <w:rPr>
          <w:rFonts w:ascii="Times New Roman" w:hAnsi="Times New Roman"/>
          <w:sz w:val="24"/>
          <w:szCs w:val="24"/>
        </w:rPr>
        <w:t xml:space="preserve"> z późn. zm.</w:t>
      </w:r>
      <w:r w:rsidRPr="00C27D0E">
        <w:rPr>
          <w:rFonts w:ascii="Times New Roman" w:hAnsi="Times New Roman"/>
          <w:sz w:val="24"/>
          <w:szCs w:val="24"/>
        </w:rPr>
        <w:t>).</w:t>
      </w:r>
    </w:p>
    <w:p w14:paraId="1087FB80" w14:textId="15BF26EF" w:rsidR="00F26284" w:rsidRPr="00C27D0E" w:rsidRDefault="00F26284" w:rsidP="00482406">
      <w:pPr>
        <w:pStyle w:val="Akapitzlist2"/>
        <w:numPr>
          <w:ilvl w:val="0"/>
          <w:numId w:val="38"/>
        </w:numPr>
        <w:tabs>
          <w:tab w:val="left" w:pos="426"/>
        </w:tabs>
        <w:spacing w:after="0" w:line="240" w:lineRule="auto"/>
        <w:ind w:left="426" w:hanging="426"/>
        <w:jc w:val="both"/>
        <w:rPr>
          <w:rFonts w:ascii="Times New Roman" w:hAnsi="Times New Roman"/>
          <w:sz w:val="24"/>
          <w:szCs w:val="24"/>
        </w:rPr>
      </w:pPr>
      <w:r w:rsidRPr="00C27D0E">
        <w:rPr>
          <w:rFonts w:ascii="Times New Roman" w:hAnsi="Times New Roman"/>
          <w:sz w:val="24"/>
          <w:szCs w:val="24"/>
        </w:rPr>
        <w:t>Ustawa z dnia 9 czerwca 2011 r. - Prawo geologiczne i górnicze (</w:t>
      </w:r>
      <w:r w:rsidRPr="00B007B4">
        <w:rPr>
          <w:rFonts w:ascii="Times New Roman" w:hAnsi="Times New Roman"/>
          <w:sz w:val="24"/>
          <w:szCs w:val="24"/>
        </w:rPr>
        <w:t>t.j. Dz. U. z 202</w:t>
      </w:r>
      <w:r w:rsidR="00507EB2">
        <w:rPr>
          <w:rFonts w:ascii="Times New Roman" w:hAnsi="Times New Roman"/>
          <w:sz w:val="24"/>
          <w:szCs w:val="24"/>
          <w:lang w:val="pl-PL"/>
        </w:rPr>
        <w:t>4</w:t>
      </w:r>
      <w:r w:rsidRPr="00B007B4">
        <w:rPr>
          <w:rFonts w:ascii="Times New Roman" w:hAnsi="Times New Roman"/>
          <w:sz w:val="24"/>
          <w:szCs w:val="24"/>
        </w:rPr>
        <w:t xml:space="preserve"> r. poz. </w:t>
      </w:r>
      <w:r w:rsidR="00507EB2">
        <w:rPr>
          <w:rFonts w:ascii="Times New Roman" w:hAnsi="Times New Roman"/>
          <w:sz w:val="24"/>
          <w:szCs w:val="24"/>
          <w:lang w:val="pl-PL"/>
        </w:rPr>
        <w:t>1290</w:t>
      </w:r>
      <w:r w:rsidRPr="00C27D0E">
        <w:rPr>
          <w:rFonts w:ascii="Times New Roman" w:hAnsi="Times New Roman"/>
          <w:sz w:val="24"/>
          <w:szCs w:val="24"/>
        </w:rPr>
        <w:t xml:space="preserve">). </w:t>
      </w:r>
    </w:p>
    <w:p w14:paraId="4BC80DFA" w14:textId="230F51BD" w:rsidR="00F26284" w:rsidRPr="00C27D0E" w:rsidRDefault="00F26284" w:rsidP="00482406">
      <w:pPr>
        <w:pStyle w:val="Akapitzlist2"/>
        <w:numPr>
          <w:ilvl w:val="0"/>
          <w:numId w:val="38"/>
        </w:numPr>
        <w:tabs>
          <w:tab w:val="left" w:pos="426"/>
        </w:tabs>
        <w:spacing w:after="0" w:line="240" w:lineRule="auto"/>
        <w:ind w:left="426" w:hanging="426"/>
        <w:jc w:val="both"/>
        <w:rPr>
          <w:rFonts w:ascii="Times New Roman" w:hAnsi="Times New Roman"/>
          <w:sz w:val="24"/>
          <w:szCs w:val="24"/>
        </w:rPr>
      </w:pPr>
      <w:r w:rsidRPr="00C27D0E">
        <w:rPr>
          <w:rFonts w:ascii="Times New Roman" w:hAnsi="Times New Roman"/>
          <w:sz w:val="24"/>
          <w:szCs w:val="24"/>
        </w:rPr>
        <w:t xml:space="preserve">Rozporządzenie Ministra Środowiska z dnia 19 grudnia 2001 r. w sprawie sposobu </w:t>
      </w:r>
      <w:r>
        <w:rPr>
          <w:rFonts w:ascii="Times New Roman" w:hAnsi="Times New Roman"/>
          <w:sz w:val="24"/>
          <w:szCs w:val="24"/>
        </w:rPr>
        <w:br/>
      </w:r>
      <w:r w:rsidRPr="00C27D0E">
        <w:rPr>
          <w:rFonts w:ascii="Times New Roman" w:hAnsi="Times New Roman"/>
          <w:sz w:val="24"/>
          <w:szCs w:val="24"/>
        </w:rPr>
        <w:t xml:space="preserve">i zakresu wykonywania obowiązku udostępniania i przekazywania informacji oraz próbek organom administracji geologicznej przez wykonawcę prac geologicznych </w:t>
      </w:r>
      <w:r w:rsidR="00B624AA">
        <w:rPr>
          <w:rFonts w:ascii="Times New Roman" w:hAnsi="Times New Roman"/>
          <w:sz w:val="24"/>
          <w:szCs w:val="24"/>
        </w:rPr>
        <w:br/>
      </w:r>
      <w:r w:rsidRPr="00C27D0E">
        <w:rPr>
          <w:rFonts w:ascii="Times New Roman" w:hAnsi="Times New Roman"/>
          <w:sz w:val="24"/>
          <w:szCs w:val="24"/>
        </w:rPr>
        <w:t xml:space="preserve">(Dz. U. Nr 153, poz. 1781) </w:t>
      </w:r>
    </w:p>
    <w:p w14:paraId="54CD1DAA" w14:textId="77777777" w:rsidR="00F26284" w:rsidRPr="00C27D0E" w:rsidRDefault="00F26284" w:rsidP="00482406">
      <w:pPr>
        <w:pStyle w:val="Akapitzlist2"/>
        <w:numPr>
          <w:ilvl w:val="0"/>
          <w:numId w:val="38"/>
        </w:numPr>
        <w:tabs>
          <w:tab w:val="left" w:pos="426"/>
        </w:tabs>
        <w:spacing w:after="0" w:line="240" w:lineRule="auto"/>
        <w:ind w:left="426" w:hanging="426"/>
        <w:jc w:val="both"/>
        <w:rPr>
          <w:rFonts w:ascii="Times New Roman" w:hAnsi="Times New Roman"/>
          <w:sz w:val="24"/>
          <w:szCs w:val="24"/>
        </w:rPr>
      </w:pPr>
      <w:r w:rsidRPr="00C27D0E">
        <w:rPr>
          <w:rFonts w:ascii="Times New Roman" w:hAnsi="Times New Roman"/>
          <w:sz w:val="24"/>
          <w:szCs w:val="24"/>
        </w:rPr>
        <w:t>Rozporządzenie Ministra Transportu, Budownictwa i Gospodarki Morskiej z dnia 25 kwietnia 2012 r. w sprawie ustalania geotechnicznych warunków posadawiania obiektów budowlanych (Dz. U. poz. 463)</w:t>
      </w:r>
    </w:p>
    <w:p w14:paraId="5BF7E789" w14:textId="1DBF9215" w:rsidR="00F26284" w:rsidRPr="00C27D0E" w:rsidRDefault="00F26284" w:rsidP="00482406">
      <w:pPr>
        <w:pStyle w:val="Akapitzlist2"/>
        <w:numPr>
          <w:ilvl w:val="0"/>
          <w:numId w:val="38"/>
        </w:numPr>
        <w:tabs>
          <w:tab w:val="left" w:pos="426"/>
        </w:tabs>
        <w:spacing w:after="0" w:line="240" w:lineRule="auto"/>
        <w:ind w:left="426" w:hanging="426"/>
        <w:jc w:val="both"/>
        <w:rPr>
          <w:rFonts w:ascii="Times New Roman" w:hAnsi="Times New Roman"/>
          <w:sz w:val="24"/>
          <w:szCs w:val="24"/>
        </w:rPr>
      </w:pPr>
      <w:r w:rsidRPr="00C27D0E">
        <w:rPr>
          <w:rFonts w:ascii="Times New Roman" w:hAnsi="Times New Roman"/>
          <w:sz w:val="24"/>
          <w:szCs w:val="24"/>
        </w:rPr>
        <w:t xml:space="preserve">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w:t>
      </w:r>
      <w:r w:rsidR="00B624AA">
        <w:rPr>
          <w:rFonts w:ascii="Times New Roman" w:hAnsi="Times New Roman"/>
          <w:sz w:val="24"/>
          <w:szCs w:val="24"/>
        </w:rPr>
        <w:br/>
      </w:r>
      <w:r w:rsidRPr="00C27D0E">
        <w:rPr>
          <w:rFonts w:ascii="Times New Roman" w:hAnsi="Times New Roman"/>
          <w:sz w:val="24"/>
          <w:szCs w:val="24"/>
        </w:rPr>
        <w:t>(Dz. U. poz. 1311).</w:t>
      </w:r>
    </w:p>
    <w:p w14:paraId="507A585F" w14:textId="35040B85" w:rsidR="00F26284" w:rsidRPr="00C27D0E" w:rsidRDefault="00F26284" w:rsidP="00482406">
      <w:pPr>
        <w:pStyle w:val="Akapitzlist2"/>
        <w:numPr>
          <w:ilvl w:val="0"/>
          <w:numId w:val="38"/>
        </w:numPr>
        <w:tabs>
          <w:tab w:val="left" w:pos="426"/>
        </w:tabs>
        <w:spacing w:after="0" w:line="240" w:lineRule="auto"/>
        <w:ind w:left="426" w:hanging="426"/>
        <w:jc w:val="both"/>
        <w:rPr>
          <w:rFonts w:ascii="Times New Roman" w:hAnsi="Times New Roman"/>
          <w:sz w:val="24"/>
          <w:szCs w:val="24"/>
        </w:rPr>
      </w:pPr>
      <w:r w:rsidRPr="00C27D0E">
        <w:rPr>
          <w:rFonts w:ascii="Times New Roman" w:hAnsi="Times New Roman"/>
          <w:sz w:val="24"/>
          <w:szCs w:val="24"/>
        </w:rPr>
        <w:lastRenderedPageBreak/>
        <w:t>Ustawa z dnia 16 kwietnia 2004 r. o ochronie przyrody (</w:t>
      </w:r>
      <w:r w:rsidRPr="00B007B4">
        <w:rPr>
          <w:rFonts w:ascii="Times New Roman" w:hAnsi="Times New Roman"/>
          <w:sz w:val="24"/>
          <w:szCs w:val="24"/>
        </w:rPr>
        <w:t>t.j. Dz. U. z 202</w:t>
      </w:r>
      <w:r w:rsidR="008858E3">
        <w:rPr>
          <w:rFonts w:ascii="Times New Roman" w:hAnsi="Times New Roman"/>
          <w:sz w:val="24"/>
          <w:szCs w:val="24"/>
        </w:rPr>
        <w:t>4</w:t>
      </w:r>
      <w:r w:rsidRPr="00B007B4">
        <w:rPr>
          <w:rFonts w:ascii="Times New Roman" w:hAnsi="Times New Roman"/>
          <w:sz w:val="24"/>
          <w:szCs w:val="24"/>
        </w:rPr>
        <w:t xml:space="preserve"> r. poz. </w:t>
      </w:r>
      <w:r w:rsidR="00F52C7B">
        <w:rPr>
          <w:rFonts w:ascii="Times New Roman" w:hAnsi="Times New Roman"/>
          <w:sz w:val="24"/>
          <w:szCs w:val="24"/>
        </w:rPr>
        <w:t>1</w:t>
      </w:r>
      <w:r w:rsidR="008858E3">
        <w:rPr>
          <w:rFonts w:ascii="Times New Roman" w:hAnsi="Times New Roman"/>
          <w:sz w:val="24"/>
          <w:szCs w:val="24"/>
        </w:rPr>
        <w:t>478</w:t>
      </w:r>
      <w:r w:rsidR="002F0426">
        <w:rPr>
          <w:rFonts w:ascii="Times New Roman" w:hAnsi="Times New Roman"/>
          <w:sz w:val="24"/>
          <w:szCs w:val="24"/>
        </w:rPr>
        <w:t xml:space="preserve"> z późn. zm.</w:t>
      </w:r>
      <w:r w:rsidRPr="00C27D0E">
        <w:rPr>
          <w:rFonts w:ascii="Times New Roman" w:hAnsi="Times New Roman"/>
          <w:sz w:val="24"/>
          <w:szCs w:val="24"/>
        </w:rPr>
        <w:t>)</w:t>
      </w:r>
    </w:p>
    <w:p w14:paraId="009D1A0B" w14:textId="77777777" w:rsidR="00F26284" w:rsidRPr="008F4F44" w:rsidRDefault="00F26284" w:rsidP="00F26284">
      <w:pPr>
        <w:pStyle w:val="Akapitzlist2"/>
        <w:tabs>
          <w:tab w:val="left" w:pos="426"/>
        </w:tabs>
        <w:spacing w:after="0"/>
        <w:ind w:left="0"/>
        <w:jc w:val="both"/>
        <w:rPr>
          <w:rFonts w:ascii="Times New Roman" w:hAnsi="Times New Roman"/>
          <w:sz w:val="24"/>
          <w:szCs w:val="24"/>
        </w:rPr>
      </w:pPr>
    </w:p>
    <w:p w14:paraId="6ECBCA7B" w14:textId="5ECC3C41" w:rsidR="00F26284" w:rsidRPr="00F26284" w:rsidRDefault="00F26284" w:rsidP="005075C0">
      <w:pPr>
        <w:tabs>
          <w:tab w:val="left" w:pos="426"/>
        </w:tabs>
        <w:jc w:val="both"/>
        <w:rPr>
          <w:b/>
          <w:bCs/>
          <w:color w:val="FF0000"/>
        </w:rPr>
      </w:pPr>
      <w:r w:rsidRPr="00554D48">
        <w:rPr>
          <w:b/>
          <w:bCs/>
        </w:rPr>
        <w:t xml:space="preserve">Wykonawca zobowiązany jest znać wszystkie przepisy wydane przez władze centralne </w:t>
      </w:r>
      <w:r>
        <w:rPr>
          <w:b/>
          <w:bCs/>
        </w:rPr>
        <w:br/>
      </w:r>
      <w:r w:rsidRPr="00554D48">
        <w:rPr>
          <w:b/>
          <w:bCs/>
        </w:rPr>
        <w:t>i  lokalne oraz inne przepisy, regulaminy i wytyczne, które są w jakikolwiek sposób  związane z wykonywanymi opracowaniam</w:t>
      </w:r>
      <w:r>
        <w:rPr>
          <w:b/>
          <w:bCs/>
        </w:rPr>
        <w:t xml:space="preserve">i projektowymi i będzie w pełni </w:t>
      </w:r>
      <w:r w:rsidRPr="00554D48">
        <w:rPr>
          <w:b/>
          <w:bCs/>
        </w:rPr>
        <w:t>odpowiedzialny  za przestrzeganie ich postanowień podczas wykonywania opracowań projektowych</w:t>
      </w:r>
      <w:r>
        <w:rPr>
          <w:b/>
          <w:bCs/>
        </w:rPr>
        <w:t>.</w:t>
      </w:r>
      <w:r w:rsidRPr="00554D48">
        <w:t xml:space="preserve">  </w:t>
      </w:r>
    </w:p>
    <w:p w14:paraId="73AD23BC" w14:textId="370ACC64" w:rsidR="00FC2C4F" w:rsidRDefault="00FC2C4F" w:rsidP="00610ECC">
      <w:pPr>
        <w:tabs>
          <w:tab w:val="center" w:pos="4536"/>
          <w:tab w:val="right" w:pos="9072"/>
        </w:tabs>
        <w:overflowPunct w:val="0"/>
        <w:autoSpaceDE w:val="0"/>
        <w:ind w:left="540" w:hanging="540"/>
        <w:jc w:val="both"/>
        <w:textAlignment w:val="baseline"/>
        <w:rPr>
          <w:b/>
          <w:bCs/>
        </w:rPr>
      </w:pPr>
    </w:p>
    <w:p w14:paraId="5440E85E" w14:textId="77777777" w:rsidR="00FC2C4F" w:rsidRDefault="00FC2C4F" w:rsidP="00A4236D">
      <w:pPr>
        <w:pStyle w:val="Nagwek"/>
        <w:ind w:left="60"/>
        <w:jc w:val="center"/>
        <w:rPr>
          <w:b/>
          <w:bCs/>
        </w:rPr>
      </w:pPr>
      <w:r w:rsidRPr="00D31BA3">
        <w:rPr>
          <w:b/>
          <w:bCs/>
        </w:rPr>
        <w:t>§ 4</w:t>
      </w:r>
    </w:p>
    <w:p w14:paraId="591F4EC4" w14:textId="77777777" w:rsidR="00FC2C4F" w:rsidRPr="00D31BA3" w:rsidRDefault="00FC2C4F" w:rsidP="00A4236D">
      <w:pPr>
        <w:pStyle w:val="Nagwek"/>
        <w:ind w:left="60"/>
        <w:jc w:val="both"/>
        <w:rPr>
          <w:b/>
          <w:bCs/>
        </w:rPr>
      </w:pPr>
    </w:p>
    <w:p w14:paraId="211D8F45" w14:textId="77777777" w:rsidR="00FC2C4F" w:rsidRPr="00D31BA3" w:rsidRDefault="00FC2C4F" w:rsidP="005075C0">
      <w:pPr>
        <w:pStyle w:val="Nagwek"/>
        <w:ind w:left="284" w:hanging="284"/>
        <w:jc w:val="both"/>
      </w:pPr>
      <w:r w:rsidRPr="00D31BA3">
        <w:t>1.</w:t>
      </w:r>
      <w:r w:rsidRPr="00D31BA3">
        <w:tab/>
        <w:t>Wykonawca zobowiązuje się do wykonania przedmiotu umowy z należytą starannością          w sposób zgodny z obowiązującymi przepisami oraz zasadami współczesnej wiedzy technicznej.</w:t>
      </w:r>
    </w:p>
    <w:p w14:paraId="060E0A49" w14:textId="166D2EA1" w:rsidR="00FC2C4F" w:rsidRPr="00D31BA3" w:rsidRDefault="00FC2C4F" w:rsidP="005075C0">
      <w:pPr>
        <w:pStyle w:val="Nagwek"/>
        <w:ind w:left="284" w:hanging="284"/>
        <w:jc w:val="both"/>
      </w:pPr>
      <w:r w:rsidRPr="00D31BA3">
        <w:t>2.</w:t>
      </w:r>
      <w:r w:rsidRPr="00D31BA3">
        <w:tab/>
        <w:t>Wykonana dokumentacja będzie branżowo wzajemnie skoordynowana technicznie                   i kompletna z pu</w:t>
      </w:r>
      <w:r>
        <w:t xml:space="preserve">nktu widzenia celu, któremu ma </w:t>
      </w:r>
      <w:r w:rsidRPr="00D31BA3">
        <w:t xml:space="preserve">służyć. Zawierać będzie wymagane potwierdzenia sprawdzeń rozwiązań projektowych w zakresie wynikającym z przepisów, wymagane opinie, uzgodnienia, zgody i pozwolenia w zakresie wynikającym z przepisów,                  a także spis opracowań i dokumentacji składających się na komplet przedmiotu zamówienia. Posiadać będzie oświadczenie Wykonawcy, o którym mowa w art. </w:t>
      </w:r>
      <w:r w:rsidR="00EC70B2">
        <w:t>34</w:t>
      </w:r>
      <w:r w:rsidRPr="00D31BA3">
        <w:t xml:space="preserve"> </w:t>
      </w:r>
      <w:r w:rsidR="00A165E2" w:rsidRPr="00DC0622">
        <w:t>ust.</w:t>
      </w:r>
      <w:r w:rsidR="00EC70B2">
        <w:t>3d. pkt.3)</w:t>
      </w:r>
      <w:r w:rsidR="0072004E">
        <w:t xml:space="preserve"> </w:t>
      </w:r>
      <w:r w:rsidRPr="00D31BA3">
        <w:t>ustawy Prawo budowlane, podpisane przez projektantów i sprawdzających odpowiedzialnych za spełnienie tych wymagań, że została wykonana zgodnie z umową, obowiązującymi przepisami i w stanie kompletnym z punku widzenia celu, któremu ma służyć.</w:t>
      </w:r>
    </w:p>
    <w:p w14:paraId="63AD392E" w14:textId="77777777" w:rsidR="00FC2C4F" w:rsidRPr="00D31BA3" w:rsidRDefault="00FC2C4F" w:rsidP="005075C0">
      <w:pPr>
        <w:pStyle w:val="Nagwek"/>
        <w:ind w:left="284" w:hanging="284"/>
        <w:jc w:val="both"/>
      </w:pPr>
      <w:r w:rsidRPr="00D31BA3">
        <w:t>3.</w:t>
      </w:r>
      <w:r w:rsidRPr="00D31BA3">
        <w:tab/>
        <w:t xml:space="preserve">Wykonawca dołączy do </w:t>
      </w:r>
      <w:r>
        <w:t xml:space="preserve">dokumentacji </w:t>
      </w:r>
      <w:r w:rsidRPr="00D31BA3">
        <w:t>projekt</w:t>
      </w:r>
      <w:r>
        <w:t>owej</w:t>
      </w:r>
      <w:r w:rsidRPr="00D31BA3">
        <w:t xml:space="preserve"> komplet kopii wymaganych przepisami ustawy Prawo budowlane uprawnień projektantów i sprawdzających oraz aktualnych zaświadczeń z właściwej Izby Inżynierów Budownictwa.</w:t>
      </w:r>
    </w:p>
    <w:p w14:paraId="546CB13D" w14:textId="79462486" w:rsidR="00D13540" w:rsidRPr="00D31BA3" w:rsidRDefault="00FC2C4F" w:rsidP="00482406">
      <w:pPr>
        <w:pStyle w:val="Nagwek"/>
        <w:ind w:left="284" w:hanging="284"/>
        <w:jc w:val="both"/>
      </w:pPr>
      <w:r w:rsidRPr="00D31BA3">
        <w:t>4.</w:t>
      </w:r>
      <w:r w:rsidRPr="00D31BA3">
        <w:tab/>
        <w:t>Wszelkie kopie dokumentów zamieszczonych w dokumentacjach projektowych będą poświadczone przez Wykonawcę za zgodność z oryginałem</w:t>
      </w:r>
      <w:r w:rsidR="00482406">
        <w:t>.</w:t>
      </w:r>
      <w:r w:rsidR="00D13540">
        <w:tab/>
      </w:r>
    </w:p>
    <w:p w14:paraId="10C609CA" w14:textId="77777777" w:rsidR="00FC2C4F" w:rsidRPr="00D31BA3" w:rsidRDefault="00FC2C4F" w:rsidP="005075C0">
      <w:pPr>
        <w:pStyle w:val="Nagwek"/>
        <w:ind w:left="284" w:hanging="284"/>
        <w:jc w:val="both"/>
      </w:pPr>
      <w:r w:rsidRPr="00D31BA3">
        <w:t>5.</w:t>
      </w:r>
      <w:r w:rsidRPr="00D31BA3">
        <w:tab/>
        <w:t xml:space="preserve">Wykonawca w opracowaniach projektowych zastosuje nazwy i kody określone </w:t>
      </w:r>
      <w:r>
        <w:br/>
      </w:r>
      <w:r w:rsidRPr="00D31BA3">
        <w:t xml:space="preserve">we Wspólnym Słowniku Zamówień z uwzględnieniem rozporządzenia Komisji WE </w:t>
      </w:r>
      <w:r w:rsidRPr="00D31BA3">
        <w:br/>
        <w:t xml:space="preserve">nr 213/2008 z dnia 28 listopada 2007 r. zmieniające rozporządzenie (WE) nr 2195/2002 Parlamentu Europejskiego i Rady w sprawie Wspólnego Słownika Zamówień (CPV)  </w:t>
      </w:r>
      <w:r>
        <w:br/>
      </w:r>
      <w:r w:rsidRPr="00D31BA3">
        <w:t>oraz dyrektywy 2004/17/WE i 2004/18/WE Parlamentu Europejskiego i Rady dotyczące procedur udzielania zamówień publicznych w zakresie zmiany CPV.</w:t>
      </w:r>
    </w:p>
    <w:p w14:paraId="18723EE9" w14:textId="77777777" w:rsidR="00FC2C4F" w:rsidRPr="00D31BA3" w:rsidRDefault="00FC2C4F" w:rsidP="005075C0">
      <w:pPr>
        <w:pStyle w:val="Nagwek"/>
        <w:ind w:left="284" w:hanging="284"/>
        <w:jc w:val="both"/>
      </w:pPr>
      <w:r w:rsidRPr="00D31BA3">
        <w:t>6.</w:t>
      </w:r>
      <w:r w:rsidRPr="00D31BA3">
        <w:tab/>
        <w:t xml:space="preserve">Wykonawca w terminie wskazanym przez organ wydający decyzję o zezwoleniu </w:t>
      </w:r>
      <w:r>
        <w:br/>
      </w:r>
      <w:r w:rsidRPr="00D31BA3">
        <w:t>na realizację inwestycji</w:t>
      </w:r>
      <w:r>
        <w:t>,</w:t>
      </w:r>
      <w:r w:rsidRPr="00D31BA3">
        <w:t xml:space="preserve"> o pozwoleniu na budowę lub przyjmujący zgłoszenie wykonania robót wniesie ewentualne poprawki, uzupełn</w:t>
      </w:r>
      <w:r>
        <w:t xml:space="preserve">ienia czy wyjaśnienia wskazane </w:t>
      </w:r>
      <w:r>
        <w:br/>
      </w:r>
      <w:r w:rsidRPr="00D31BA3">
        <w:t>w postanowieniu organu. Powyższe dotyczy również decyzji o środowiskowych uwarunkowaniach realizacji inwestycji lub innych decyzji związanych z realizacją inwestycji.</w:t>
      </w:r>
    </w:p>
    <w:p w14:paraId="258C8EDA" w14:textId="77777777" w:rsidR="00EC70B2" w:rsidRDefault="00FC2C4F" w:rsidP="005075C0">
      <w:pPr>
        <w:pStyle w:val="Nagwek"/>
        <w:jc w:val="both"/>
      </w:pPr>
      <w:r w:rsidRPr="00D31BA3">
        <w:t>7.  W przyjętych rozwiązaniach projektowych muszą być użyte wyroby budowlane (materiały</w:t>
      </w:r>
      <w:r w:rsidRPr="00D31BA3">
        <w:br/>
        <w:t xml:space="preserve">      i urządzenia) dopuszczone do obrotu i powszechnego stosowania. Projektant zobowiązuje</w:t>
      </w:r>
    </w:p>
    <w:p w14:paraId="5FAB3685" w14:textId="7F0E5AB2" w:rsidR="006118B0" w:rsidRPr="002F0426" w:rsidRDefault="00EC70B2" w:rsidP="002F0426">
      <w:pPr>
        <w:pStyle w:val="Nagwek"/>
        <w:jc w:val="both"/>
      </w:pPr>
      <w:r>
        <w:t xml:space="preserve">      </w:t>
      </w:r>
      <w:r w:rsidR="00FC2C4F" w:rsidRPr="00D31BA3">
        <w:t xml:space="preserve">się do opisu przedmiotu zamówienia zgodnie z wymogami </w:t>
      </w:r>
      <w:r w:rsidR="00FC2C4F" w:rsidRPr="00596B0B">
        <w:t xml:space="preserve">art. </w:t>
      </w:r>
      <w:r w:rsidR="00BD73E7" w:rsidRPr="00596B0B">
        <w:t>9</w:t>
      </w:r>
      <w:r w:rsidR="00FC2C4F" w:rsidRPr="00596B0B">
        <w:t xml:space="preserve">9 , art. </w:t>
      </w:r>
      <w:r w:rsidR="00BD73E7" w:rsidRPr="00596B0B">
        <w:t xml:space="preserve">100. </w:t>
      </w:r>
      <w:r w:rsidR="00FC2C4F" w:rsidRPr="00596B0B">
        <w:t xml:space="preserve"> art. </w:t>
      </w:r>
      <w:r w:rsidR="00BD73E7" w:rsidRPr="00596B0B">
        <w:t>10</w:t>
      </w:r>
      <w:r w:rsidR="00FC2C4F" w:rsidRPr="00596B0B">
        <w:t>1</w:t>
      </w:r>
      <w:r>
        <w:t xml:space="preserve"> </w:t>
      </w:r>
      <w:r>
        <w:br/>
        <w:t xml:space="preserve">      </w:t>
      </w:r>
      <w:r w:rsidR="00BD73E7" w:rsidRPr="00596B0B">
        <w:t>i</w:t>
      </w:r>
      <w:r>
        <w:t xml:space="preserve">   </w:t>
      </w:r>
      <w:r w:rsidR="00BD73E7" w:rsidRPr="00596B0B">
        <w:t xml:space="preserve">art.102 </w:t>
      </w:r>
      <w:r w:rsidR="00BD73E7" w:rsidRPr="002F0426">
        <w:t xml:space="preserve">ustawy z dnia 11 września 2019 r. - Prawo zamówień publicznych </w:t>
      </w:r>
      <w:r w:rsidR="002F0426" w:rsidRPr="002F0426">
        <w:t xml:space="preserve">(t.j. Dz. U. z </w:t>
      </w:r>
      <w:r w:rsidR="002F0426">
        <w:t xml:space="preserve">    </w:t>
      </w:r>
      <w:r w:rsidR="002F0426" w:rsidRPr="002F0426">
        <w:t>2024 r. poz. 1320 z późn. zm.)</w:t>
      </w:r>
      <w:r w:rsidR="00E9158A" w:rsidRPr="002F0426">
        <w:t>.</w:t>
      </w:r>
    </w:p>
    <w:p w14:paraId="5A305514" w14:textId="2CC55F47" w:rsidR="00FC2C4F" w:rsidRPr="00D31BA3" w:rsidRDefault="00FC2C4F" w:rsidP="006118B0">
      <w:pPr>
        <w:pStyle w:val="Nagwek"/>
        <w:jc w:val="both"/>
      </w:pPr>
      <w:r w:rsidRPr="00D31BA3">
        <w:t xml:space="preserve">    W przypadku powoływania się podczas opisywania przyjętych rozwiązań projektowych </w:t>
      </w:r>
      <w:r>
        <w:br/>
        <w:t xml:space="preserve">     na </w:t>
      </w:r>
      <w:r w:rsidRPr="00D31BA3">
        <w:t>konkretne nazwy własne gotowych produktów i/lub gotowe rozwiązania systemowe</w:t>
      </w:r>
      <w:r w:rsidRPr="00D31BA3">
        <w:br/>
        <w:t xml:space="preserve">     producentów (tylko w przypadku określonym w ustawie) , wykonawca ma obowiązek</w:t>
      </w:r>
      <w:r w:rsidRPr="00D31BA3">
        <w:br/>
        <w:t xml:space="preserve">     określić konkretne parametry techniczne i jakościowe danego rozwiązania projektowego</w:t>
      </w:r>
      <w:r w:rsidRPr="00D31BA3">
        <w:br/>
        <w:t xml:space="preserve">     oraz umieścić informację o możliwości zastosowania rozwiązania równoważnego pod</w:t>
      </w:r>
      <w:r w:rsidRPr="00D31BA3">
        <w:br/>
        <w:t xml:space="preserve">     warunkiem spełnienia wskazanych parametrów technicznych i jakościowych. Wykonawca</w:t>
      </w:r>
    </w:p>
    <w:p w14:paraId="32CAFA58" w14:textId="32507DBF" w:rsidR="00FC2C4F" w:rsidRPr="00D31BA3" w:rsidRDefault="00FC2C4F" w:rsidP="00871CFE">
      <w:pPr>
        <w:pStyle w:val="Nagwek"/>
        <w:jc w:val="both"/>
      </w:pPr>
      <w:r w:rsidRPr="00D31BA3">
        <w:lastRenderedPageBreak/>
        <w:t>określając przedmiot zamówienia poprzez odniesienie do norm, europejskich ocen</w:t>
      </w:r>
      <w:r w:rsidR="00871CFE">
        <w:t xml:space="preserve"> </w:t>
      </w:r>
      <w:r w:rsidRPr="00D31BA3">
        <w:t>technicznych, aprobat, specyfikacji technicznych i sy</w:t>
      </w:r>
      <w:r>
        <w:t>stemów referencji technicznych</w:t>
      </w:r>
      <w:r w:rsidR="00EC70B2">
        <w:t xml:space="preserve"> Z</w:t>
      </w:r>
      <w:r w:rsidRPr="00D31BA3">
        <w:t>amawiający dopuści rozwiązania równoważne, a odniesieniu takiemu towarzyszą wyrazy „lub równoważne”</w:t>
      </w:r>
      <w:r>
        <w:t>.</w:t>
      </w:r>
    </w:p>
    <w:p w14:paraId="2FF2DC42" w14:textId="604FD6AA" w:rsidR="00FC2C4F" w:rsidRPr="00D31BA3" w:rsidRDefault="00FC2C4F" w:rsidP="005075C0">
      <w:pPr>
        <w:pStyle w:val="Nagwek"/>
        <w:ind w:left="360" w:hanging="360"/>
        <w:jc w:val="both"/>
      </w:pPr>
      <w:r w:rsidRPr="00D31BA3">
        <w:t>8.</w:t>
      </w:r>
      <w:r w:rsidRPr="00D31BA3">
        <w:tab/>
      </w:r>
      <w:r w:rsidR="008858E3" w:rsidRPr="00D31BA3">
        <w:t>Realizacja zamówienia podlega prawu polskiemu, w tym w szczególności ustawie z dnia             7 lipca 1994</w:t>
      </w:r>
      <w:r w:rsidR="008858E3">
        <w:t xml:space="preserve"> </w:t>
      </w:r>
      <w:r w:rsidR="008858E3" w:rsidRPr="00D31BA3">
        <w:t xml:space="preserve">r. </w:t>
      </w:r>
      <w:r w:rsidR="008858E3">
        <w:t>P</w:t>
      </w:r>
      <w:r w:rsidR="008858E3" w:rsidRPr="00D31BA3">
        <w:t xml:space="preserve">rawo budowlane </w:t>
      </w:r>
      <w:r w:rsidR="008858E3" w:rsidRPr="00FD5830">
        <w:t>(</w:t>
      </w:r>
      <w:r w:rsidR="008858E3" w:rsidRPr="00CB7CFC">
        <w:t>t.j. Dz. U. z 202</w:t>
      </w:r>
      <w:r w:rsidR="002F0426">
        <w:t>5</w:t>
      </w:r>
      <w:r w:rsidR="008858E3" w:rsidRPr="00CB7CFC">
        <w:t xml:space="preserve"> r. poz. </w:t>
      </w:r>
      <w:r w:rsidR="002F0426">
        <w:t>418</w:t>
      </w:r>
      <w:r w:rsidR="008858E3" w:rsidRPr="00CF3073">
        <w:t>),</w:t>
      </w:r>
      <w:r w:rsidR="008858E3" w:rsidRPr="00D31BA3">
        <w:t xml:space="preserve"> ustawie </w:t>
      </w:r>
      <w:r w:rsidR="008858E3">
        <w:br/>
      </w:r>
      <w:r w:rsidR="008858E3" w:rsidRPr="00596B0B">
        <w:t xml:space="preserve">z dnia 23 kwietnia 1964r. Kodeks cywilny </w:t>
      </w:r>
      <w:r w:rsidR="008858E3" w:rsidRPr="00E63A86">
        <w:t>(</w:t>
      </w:r>
      <w:r w:rsidR="008858E3" w:rsidRPr="00CB7CFC">
        <w:t>t.j. Dz. U. z 2024 r. poz. 1061 z późn. zm.</w:t>
      </w:r>
      <w:r w:rsidR="008858E3" w:rsidRPr="00E63A86">
        <w:t>)</w:t>
      </w:r>
      <w:r w:rsidR="008858E3" w:rsidRPr="00596B0B">
        <w:br/>
        <w:t xml:space="preserve">i </w:t>
      </w:r>
      <w:r w:rsidR="008858E3" w:rsidRPr="00596B0B">
        <w:rPr>
          <w:shd w:val="clear" w:color="auto" w:fill="FFFFFF"/>
        </w:rPr>
        <w:t xml:space="preserve">ustawy z dnia 11 września 2019 r. - Prawo zamówień publicznych </w:t>
      </w:r>
      <w:r w:rsidR="002F0426" w:rsidRPr="002F0426">
        <w:t>(t.j. Dz. U. z 2024 r. poz. 1320 z późn. zm.)</w:t>
      </w:r>
      <w:r w:rsidR="008858E3">
        <w:rPr>
          <w:shd w:val="clear" w:color="auto" w:fill="FFFFFF"/>
        </w:rPr>
        <w:t>.</w:t>
      </w:r>
    </w:p>
    <w:p w14:paraId="12F8A519" w14:textId="77777777" w:rsidR="00FC2C4F" w:rsidRPr="00D31BA3" w:rsidRDefault="00FC2C4F" w:rsidP="005075C0">
      <w:pPr>
        <w:pStyle w:val="Nagwek"/>
        <w:ind w:left="284" w:hanging="284"/>
        <w:jc w:val="both"/>
      </w:pPr>
      <w:r w:rsidRPr="00D31BA3">
        <w:t>9. Wykonawca we własnym zakresie i na własny koszt przygotuje wszystkie materiały niezbędne do wykonania przedmiotu umowy.</w:t>
      </w:r>
    </w:p>
    <w:p w14:paraId="69A13A9D" w14:textId="5850AD17" w:rsidR="001C083C" w:rsidRPr="006E708F" w:rsidRDefault="00FC2C4F" w:rsidP="005075C0">
      <w:pPr>
        <w:pStyle w:val="Nagwek"/>
        <w:ind w:left="284" w:hanging="284"/>
        <w:jc w:val="both"/>
      </w:pPr>
      <w:r w:rsidRPr="00D31BA3">
        <w:t xml:space="preserve">10. Wykonawca zobowiązuje się do przeprowadzenia wizji lokalnej w terenie i zapoznania </w:t>
      </w:r>
      <w:r>
        <w:br/>
      </w:r>
      <w:r w:rsidRPr="00680B82">
        <w:t xml:space="preserve">się z kopią mapy zasadniczej. </w:t>
      </w:r>
      <w:r w:rsidRPr="00D31BA3">
        <w:t xml:space="preserve">W odniesieniu do sieci technicznego uzbrojenia podziemnego terenu, tam gdzie istnieją wątpliwości, Wykonawca zobowiązuje </w:t>
      </w:r>
      <w:r>
        <w:br/>
      </w:r>
      <w:r w:rsidRPr="00D31BA3">
        <w:t xml:space="preserve">się do dokonania odkrywek w celu sprawdzenia istniejącego stanu. </w:t>
      </w:r>
    </w:p>
    <w:p w14:paraId="12323882" w14:textId="77777777" w:rsidR="00942C17" w:rsidRDefault="00942C17" w:rsidP="006118B0">
      <w:pPr>
        <w:outlineLvl w:val="0"/>
        <w:rPr>
          <w:b/>
          <w:bCs/>
        </w:rPr>
      </w:pPr>
    </w:p>
    <w:p w14:paraId="42B50928" w14:textId="55A76749" w:rsidR="00FC2C4F" w:rsidRDefault="00FC2C4F" w:rsidP="00A4236D">
      <w:pPr>
        <w:ind w:left="284" w:hanging="284"/>
        <w:jc w:val="center"/>
        <w:outlineLvl w:val="0"/>
        <w:rPr>
          <w:b/>
          <w:bCs/>
        </w:rPr>
      </w:pPr>
      <w:r w:rsidRPr="00E502D9">
        <w:rPr>
          <w:b/>
          <w:bCs/>
        </w:rPr>
        <w:t>TERMIN WYKONANIA</w:t>
      </w:r>
    </w:p>
    <w:p w14:paraId="362D1055" w14:textId="77777777" w:rsidR="00FC2C4F" w:rsidRPr="00E502D9" w:rsidRDefault="00FC2C4F" w:rsidP="00A4236D">
      <w:pPr>
        <w:ind w:left="284" w:hanging="284"/>
        <w:jc w:val="both"/>
        <w:rPr>
          <w:b/>
          <w:bCs/>
        </w:rPr>
      </w:pPr>
    </w:p>
    <w:p w14:paraId="0224A524" w14:textId="7CC36332" w:rsidR="00B628D1" w:rsidRPr="00E502D9" w:rsidRDefault="00FC2C4F" w:rsidP="002055C2">
      <w:pPr>
        <w:autoSpaceDE w:val="0"/>
        <w:autoSpaceDN w:val="0"/>
        <w:adjustRightInd w:val="0"/>
        <w:jc w:val="center"/>
        <w:rPr>
          <w:b/>
          <w:bCs/>
        </w:rPr>
      </w:pPr>
      <w:r w:rsidRPr="00E502D9">
        <w:rPr>
          <w:b/>
          <w:bCs/>
        </w:rPr>
        <w:sym w:font="Times New Roman" w:char="00A7"/>
      </w:r>
      <w:r w:rsidR="00942C17">
        <w:rPr>
          <w:b/>
          <w:bCs/>
        </w:rPr>
        <w:t xml:space="preserve"> </w:t>
      </w:r>
      <w:r w:rsidRPr="00E502D9">
        <w:rPr>
          <w:b/>
          <w:bCs/>
        </w:rPr>
        <w:t>5</w:t>
      </w:r>
    </w:p>
    <w:p w14:paraId="52DFF579" w14:textId="77777777" w:rsidR="00B628D1" w:rsidRPr="00E502D9" w:rsidRDefault="00B628D1" w:rsidP="00B628D1">
      <w:pPr>
        <w:autoSpaceDE w:val="0"/>
        <w:autoSpaceDN w:val="0"/>
        <w:adjustRightInd w:val="0"/>
        <w:spacing w:line="276" w:lineRule="auto"/>
        <w:jc w:val="both"/>
        <w:rPr>
          <w:b/>
          <w:bCs/>
        </w:rPr>
      </w:pPr>
    </w:p>
    <w:p w14:paraId="1180F38F" w14:textId="77777777" w:rsidR="003D7783" w:rsidRDefault="00B628D1" w:rsidP="00BF5268">
      <w:pPr>
        <w:numPr>
          <w:ilvl w:val="0"/>
          <w:numId w:val="3"/>
        </w:numPr>
        <w:tabs>
          <w:tab w:val="clear" w:pos="720"/>
          <w:tab w:val="num" w:pos="360"/>
        </w:tabs>
        <w:ind w:left="360"/>
        <w:jc w:val="both"/>
      </w:pPr>
      <w:r w:rsidRPr="00E502D9">
        <w:t>Wykonawca zobowiązuje się dostarczyć przedmiot umowy określony w</w:t>
      </w:r>
      <w:r>
        <w:t xml:space="preserve"> </w:t>
      </w:r>
      <w:r w:rsidRPr="00706CB1">
        <w:sym w:font="Times New Roman" w:char="00A7"/>
      </w:r>
      <w:r>
        <w:t>2 w terminie:</w:t>
      </w:r>
    </w:p>
    <w:p w14:paraId="54D8E520" w14:textId="43A53F9E" w:rsidR="00D13540" w:rsidRPr="003D7783" w:rsidRDefault="003D7783" w:rsidP="003D7783">
      <w:pPr>
        <w:pStyle w:val="Akapitzlist"/>
        <w:numPr>
          <w:ilvl w:val="0"/>
          <w:numId w:val="61"/>
        </w:numPr>
        <w:jc w:val="both"/>
        <w:rPr>
          <w:rFonts w:ascii="Times New Roman" w:hAnsi="Times New Roman" w:cs="Times New Roman"/>
          <w:sz w:val="24"/>
          <w:szCs w:val="24"/>
          <w:lang w:eastAsia="pl-PL"/>
        </w:rPr>
      </w:pPr>
      <w:r w:rsidRPr="003D7783">
        <w:rPr>
          <w:rFonts w:ascii="Times New Roman" w:hAnsi="Times New Roman" w:cs="Times New Roman"/>
          <w:sz w:val="24"/>
          <w:szCs w:val="24"/>
          <w:lang w:eastAsia="pl-PL"/>
        </w:rPr>
        <w:t xml:space="preserve">Przedstawienie koncepcji – </w:t>
      </w:r>
      <w:r w:rsidRPr="003D7783">
        <w:rPr>
          <w:rFonts w:ascii="Times New Roman" w:hAnsi="Times New Roman" w:cs="Times New Roman"/>
          <w:b/>
          <w:bCs/>
          <w:sz w:val="24"/>
          <w:szCs w:val="24"/>
          <w:lang w:eastAsia="pl-PL"/>
        </w:rPr>
        <w:t>21 dni</w:t>
      </w:r>
      <w:r w:rsidRPr="003D7783">
        <w:rPr>
          <w:rFonts w:ascii="Times New Roman" w:hAnsi="Times New Roman" w:cs="Times New Roman"/>
          <w:sz w:val="24"/>
          <w:szCs w:val="24"/>
          <w:lang w:eastAsia="pl-PL"/>
        </w:rPr>
        <w:t xml:space="preserve"> od dnia podpisania umowy,</w:t>
      </w:r>
      <w:r w:rsidR="00B628D1" w:rsidRPr="003D7783">
        <w:rPr>
          <w:rFonts w:ascii="Times New Roman" w:hAnsi="Times New Roman" w:cs="Times New Roman"/>
          <w:sz w:val="24"/>
          <w:szCs w:val="24"/>
          <w:lang w:eastAsia="pl-PL"/>
        </w:rPr>
        <w:t xml:space="preserve"> </w:t>
      </w:r>
      <w:bookmarkStart w:id="2" w:name="_Hlk90458217"/>
      <w:r w:rsidR="00D13540" w:rsidRPr="003D7783">
        <w:rPr>
          <w:rFonts w:ascii="Times New Roman" w:hAnsi="Times New Roman" w:cs="Times New Roman"/>
          <w:sz w:val="24"/>
          <w:szCs w:val="24"/>
          <w:lang w:eastAsia="pl-PL"/>
        </w:rPr>
        <w:t xml:space="preserve">     </w:t>
      </w:r>
    </w:p>
    <w:p w14:paraId="03E3C32D" w14:textId="3F1A945D" w:rsidR="00B628D1" w:rsidRPr="003D7783" w:rsidRDefault="00B628D1" w:rsidP="003D7783">
      <w:pPr>
        <w:pStyle w:val="Akapitzlist"/>
        <w:numPr>
          <w:ilvl w:val="0"/>
          <w:numId w:val="61"/>
        </w:numPr>
        <w:jc w:val="both"/>
        <w:rPr>
          <w:rFonts w:ascii="Times New Roman" w:hAnsi="Times New Roman" w:cs="Times New Roman"/>
          <w:sz w:val="24"/>
          <w:szCs w:val="24"/>
        </w:rPr>
      </w:pPr>
      <w:r w:rsidRPr="003D7783">
        <w:rPr>
          <w:rFonts w:ascii="Times New Roman" w:hAnsi="Times New Roman" w:cs="Times New Roman"/>
          <w:sz w:val="24"/>
          <w:szCs w:val="24"/>
        </w:rPr>
        <w:t>Dokumentacja projektowa wraz z wszelkimi uzgodnieniami i decyzjami administracyjnymi oraz</w:t>
      </w:r>
      <w:r w:rsidR="008858E3" w:rsidRPr="003D7783">
        <w:rPr>
          <w:rFonts w:ascii="Times New Roman" w:hAnsi="Times New Roman" w:cs="Times New Roman"/>
          <w:sz w:val="24"/>
          <w:szCs w:val="24"/>
        </w:rPr>
        <w:t xml:space="preserve"> </w:t>
      </w:r>
      <w:r w:rsidRPr="003D7783">
        <w:rPr>
          <w:rFonts w:ascii="Times New Roman" w:hAnsi="Times New Roman" w:cs="Times New Roman"/>
          <w:color w:val="000000"/>
          <w:sz w:val="24"/>
          <w:szCs w:val="24"/>
        </w:rPr>
        <w:t>decyzj</w:t>
      </w:r>
      <w:r w:rsidR="008858E3" w:rsidRPr="003D7783">
        <w:rPr>
          <w:rFonts w:ascii="Times New Roman" w:hAnsi="Times New Roman" w:cs="Times New Roman"/>
          <w:color w:val="000000"/>
          <w:sz w:val="24"/>
          <w:szCs w:val="24"/>
        </w:rPr>
        <w:t xml:space="preserve">ą </w:t>
      </w:r>
      <w:r w:rsidRPr="003D7783">
        <w:rPr>
          <w:rFonts w:ascii="Times New Roman" w:hAnsi="Times New Roman" w:cs="Times New Roman"/>
          <w:color w:val="000000"/>
          <w:sz w:val="24"/>
          <w:szCs w:val="24"/>
        </w:rPr>
        <w:t>pozwolenia na budowę</w:t>
      </w:r>
      <w:r w:rsidRPr="003D7783">
        <w:rPr>
          <w:rFonts w:ascii="Times New Roman" w:hAnsi="Times New Roman" w:cs="Times New Roman"/>
          <w:sz w:val="24"/>
          <w:szCs w:val="24"/>
        </w:rPr>
        <w:t xml:space="preserve"> </w:t>
      </w:r>
      <w:r w:rsidR="008858E3" w:rsidRPr="003D7783">
        <w:rPr>
          <w:rFonts w:ascii="Times New Roman" w:hAnsi="Times New Roman" w:cs="Times New Roman"/>
          <w:sz w:val="24"/>
          <w:szCs w:val="24"/>
        </w:rPr>
        <w:t>–</w:t>
      </w:r>
      <w:r w:rsidRPr="003D7783">
        <w:rPr>
          <w:rFonts w:ascii="Times New Roman" w:hAnsi="Times New Roman" w:cs="Times New Roman"/>
          <w:sz w:val="24"/>
          <w:szCs w:val="24"/>
        </w:rPr>
        <w:t xml:space="preserve"> </w:t>
      </w:r>
      <w:r w:rsidR="007C52BB" w:rsidRPr="003D7783">
        <w:rPr>
          <w:rFonts w:ascii="Times New Roman" w:hAnsi="Times New Roman" w:cs="Times New Roman"/>
          <w:sz w:val="24"/>
          <w:szCs w:val="24"/>
        </w:rPr>
        <w:t>…</w:t>
      </w:r>
      <w:r w:rsidRPr="003D7783">
        <w:rPr>
          <w:rFonts w:ascii="Times New Roman" w:hAnsi="Times New Roman" w:cs="Times New Roman"/>
          <w:sz w:val="24"/>
          <w:szCs w:val="24"/>
        </w:rPr>
        <w:t xml:space="preserve"> dni od dnia podpisania umowy</w:t>
      </w:r>
      <w:r w:rsidR="007C52BB" w:rsidRPr="003D7783">
        <w:rPr>
          <w:rFonts w:ascii="Times New Roman" w:hAnsi="Times New Roman" w:cs="Times New Roman"/>
          <w:sz w:val="24"/>
          <w:szCs w:val="24"/>
        </w:rPr>
        <w:t>.</w:t>
      </w:r>
    </w:p>
    <w:bookmarkEnd w:id="2"/>
    <w:p w14:paraId="53C338CA" w14:textId="6091359C" w:rsidR="00B628D1" w:rsidRPr="00E502D9" w:rsidRDefault="00B628D1" w:rsidP="005075C0">
      <w:pPr>
        <w:numPr>
          <w:ilvl w:val="0"/>
          <w:numId w:val="3"/>
        </w:numPr>
        <w:tabs>
          <w:tab w:val="clear" w:pos="720"/>
          <w:tab w:val="num" w:pos="360"/>
        </w:tabs>
        <w:ind w:left="360"/>
        <w:jc w:val="both"/>
      </w:pPr>
      <w:r w:rsidRPr="00E502D9">
        <w:t xml:space="preserve">Wykonawca zobowiązuje się do dostarczenia Zamawiającemu kompletnych opracowań projektowych w ilościach egzemplarzy określonych w </w:t>
      </w:r>
      <w:r w:rsidRPr="00706CB1">
        <w:sym w:font="Times New Roman" w:char="00A7"/>
      </w:r>
      <w:r w:rsidR="00963087">
        <w:t xml:space="preserve"> </w:t>
      </w:r>
      <w:r>
        <w:t>2 us</w:t>
      </w:r>
      <w:r w:rsidRPr="00DC0622">
        <w:t>t.</w:t>
      </w:r>
      <w:r w:rsidR="00963087">
        <w:t xml:space="preserve"> 2</w:t>
      </w:r>
      <w:r w:rsidRPr="00DC0622">
        <w:t>.</w:t>
      </w:r>
    </w:p>
    <w:p w14:paraId="03667401" w14:textId="23D74FFC" w:rsidR="00B628D1" w:rsidRPr="00E502D9" w:rsidRDefault="00B628D1" w:rsidP="005075C0">
      <w:pPr>
        <w:numPr>
          <w:ilvl w:val="0"/>
          <w:numId w:val="3"/>
        </w:numPr>
        <w:tabs>
          <w:tab w:val="clear" w:pos="720"/>
          <w:tab w:val="num" w:pos="360"/>
        </w:tabs>
        <w:ind w:left="360"/>
        <w:jc w:val="both"/>
      </w:pPr>
      <w:r w:rsidRPr="00E502D9">
        <w:t>Dokumentacja powinna być zaopatrzona w pisemne oświadczenie</w:t>
      </w:r>
      <w:r w:rsidR="002F0426">
        <w:t xml:space="preserve"> </w:t>
      </w:r>
      <w:r w:rsidRPr="00E502D9">
        <w:t xml:space="preserve">Wykonawcy, </w:t>
      </w:r>
      <w:r>
        <w:br/>
      </w:r>
      <w:r w:rsidRPr="00E502D9">
        <w:t xml:space="preserve">że jest wykonana zgodnie z umową, obowiązującymi przepisami i normami, oraz, </w:t>
      </w:r>
      <w:r>
        <w:br/>
      </w:r>
      <w:r w:rsidRPr="00E502D9">
        <w:t>że zostaje wydana w stanie kompletnym z punktu widzenia celu, któremu ma służyć.</w:t>
      </w:r>
    </w:p>
    <w:p w14:paraId="0C7CFCF1" w14:textId="77777777" w:rsidR="00B628D1" w:rsidRPr="00E502D9" w:rsidRDefault="00B628D1" w:rsidP="005075C0">
      <w:pPr>
        <w:numPr>
          <w:ilvl w:val="0"/>
          <w:numId w:val="3"/>
        </w:numPr>
        <w:tabs>
          <w:tab w:val="clear" w:pos="720"/>
          <w:tab w:val="num" w:pos="360"/>
        </w:tabs>
        <w:ind w:left="360"/>
        <w:jc w:val="both"/>
      </w:pPr>
      <w:r w:rsidRPr="00E502D9">
        <w:t>Wykonawca zobowiązuje się do wykonywania nadzoru autorskiego nad realizacją robót objętych opracowaną dokumentacją projektową od dnia podpisania umowy z Wykonawcą robót- remontowo- budowlanych realizowanych na podstawie przedmiotu umowy do dnia zakończenia tych robót.</w:t>
      </w:r>
    </w:p>
    <w:p w14:paraId="7CD9A83A" w14:textId="77777777" w:rsidR="00362AB8" w:rsidRDefault="00362AB8" w:rsidP="00362AB8">
      <w:pPr>
        <w:pStyle w:val="Tekstpodstawowy"/>
        <w:spacing w:line="240" w:lineRule="auto"/>
        <w:outlineLvl w:val="0"/>
        <w:rPr>
          <w:color w:val="000000"/>
        </w:rPr>
      </w:pPr>
    </w:p>
    <w:p w14:paraId="6CDAD3F7" w14:textId="362D2463" w:rsidR="00FC2C4F" w:rsidRPr="00D31BA3" w:rsidRDefault="00FC2C4F" w:rsidP="00362AB8">
      <w:pPr>
        <w:pStyle w:val="Tekstpodstawowy"/>
        <w:spacing w:line="240" w:lineRule="auto"/>
        <w:ind w:left="2832" w:firstLine="708"/>
        <w:outlineLvl w:val="0"/>
        <w:rPr>
          <w:color w:val="000000"/>
        </w:rPr>
      </w:pPr>
      <w:r w:rsidRPr="00D31BA3">
        <w:rPr>
          <w:color w:val="000000"/>
        </w:rPr>
        <w:t>WYNAGRODZENIE</w:t>
      </w:r>
    </w:p>
    <w:p w14:paraId="220293A2" w14:textId="77777777" w:rsidR="00FC2C4F" w:rsidRPr="00D31BA3" w:rsidRDefault="00FC2C4F" w:rsidP="00A4236D">
      <w:pPr>
        <w:pStyle w:val="Tekstpodstawowy"/>
        <w:spacing w:line="240" w:lineRule="auto"/>
        <w:jc w:val="center"/>
        <w:outlineLvl w:val="0"/>
        <w:rPr>
          <w:color w:val="000000"/>
        </w:rPr>
      </w:pPr>
    </w:p>
    <w:p w14:paraId="3DE59188" w14:textId="1D634E4C" w:rsidR="00FC2C4F" w:rsidRPr="00D31BA3" w:rsidRDefault="00FC2C4F" w:rsidP="00362AB8">
      <w:pPr>
        <w:jc w:val="center"/>
        <w:rPr>
          <w:b/>
          <w:bCs/>
          <w:color w:val="000000"/>
        </w:rPr>
      </w:pPr>
      <w:r w:rsidRPr="00D31BA3">
        <w:rPr>
          <w:b/>
          <w:bCs/>
          <w:color w:val="000000"/>
        </w:rPr>
        <w:sym w:font="Times New Roman" w:char="00A7"/>
      </w:r>
      <w:r w:rsidRPr="00D31BA3">
        <w:rPr>
          <w:b/>
          <w:bCs/>
          <w:color w:val="000000"/>
        </w:rPr>
        <w:t xml:space="preserve"> 6</w:t>
      </w:r>
    </w:p>
    <w:p w14:paraId="2B0CDB36" w14:textId="77777777" w:rsidR="00FC2C4F" w:rsidRPr="00D31BA3" w:rsidRDefault="00FC2C4F" w:rsidP="00A4236D">
      <w:pPr>
        <w:numPr>
          <w:ilvl w:val="0"/>
          <w:numId w:val="1"/>
        </w:numPr>
        <w:spacing w:before="120" w:after="120"/>
        <w:jc w:val="both"/>
      </w:pPr>
      <w:r w:rsidRPr="00D31BA3">
        <w:t>Strony ustalają, że ob</w:t>
      </w:r>
      <w:r>
        <w:t xml:space="preserve">owiązującą formą wynagrodzenia </w:t>
      </w:r>
      <w:r w:rsidRPr="00D31BA3">
        <w:t>jest wynagrodzenie ryczałtowe.</w:t>
      </w:r>
    </w:p>
    <w:p w14:paraId="44FF60D7" w14:textId="7202A2EE" w:rsidR="001C083C" w:rsidRDefault="00FC2C4F" w:rsidP="006E708F">
      <w:pPr>
        <w:numPr>
          <w:ilvl w:val="0"/>
          <w:numId w:val="1"/>
        </w:numPr>
        <w:spacing w:before="120" w:after="120"/>
        <w:jc w:val="both"/>
      </w:pPr>
      <w:r>
        <w:t>Wynagrodzenie</w:t>
      </w:r>
      <w:r w:rsidRPr="00E502D9">
        <w:t xml:space="preserve">, o którym mowa w ust. 1 </w:t>
      </w:r>
      <w:r>
        <w:t xml:space="preserve">za wykonanie przedmiotu zamówienia określonego w </w:t>
      </w:r>
      <w:r w:rsidRPr="00706CB1">
        <w:sym w:font="Times New Roman" w:char="00A7"/>
      </w:r>
      <w:r>
        <w:t xml:space="preserve"> 2 wyraża kwota:</w:t>
      </w:r>
    </w:p>
    <w:p w14:paraId="72D7BB73" w14:textId="348F1C42" w:rsidR="006D1303" w:rsidRPr="007C52BB" w:rsidRDefault="006D1303" w:rsidP="006D1303">
      <w:pPr>
        <w:pStyle w:val="Akapitzlist"/>
        <w:spacing w:before="120" w:after="120"/>
        <w:ind w:left="283"/>
        <w:jc w:val="both"/>
        <w:rPr>
          <w:rFonts w:ascii="Times New Roman" w:hAnsi="Times New Roman" w:cs="Times New Roman"/>
          <w:sz w:val="24"/>
        </w:rPr>
      </w:pPr>
      <w:r w:rsidRPr="007C52BB">
        <w:rPr>
          <w:rFonts w:ascii="Times New Roman" w:hAnsi="Times New Roman" w:cs="Times New Roman"/>
          <w:sz w:val="24"/>
        </w:rPr>
        <w:t xml:space="preserve">netto: </w:t>
      </w:r>
      <w:r w:rsidR="007C52BB" w:rsidRPr="007C52BB">
        <w:rPr>
          <w:rFonts w:ascii="Times New Roman" w:hAnsi="Times New Roman" w:cs="Times New Roman"/>
          <w:sz w:val="24"/>
        </w:rPr>
        <w:t>……………</w:t>
      </w:r>
      <w:r w:rsidRPr="007C52BB">
        <w:rPr>
          <w:rFonts w:ascii="Times New Roman" w:hAnsi="Times New Roman" w:cs="Times New Roman"/>
          <w:sz w:val="24"/>
        </w:rPr>
        <w:t xml:space="preserve"> zł i brutto: </w:t>
      </w:r>
      <w:r w:rsidR="007C52BB" w:rsidRPr="007C52BB">
        <w:rPr>
          <w:rFonts w:ascii="Times New Roman" w:hAnsi="Times New Roman" w:cs="Times New Roman"/>
          <w:sz w:val="24"/>
        </w:rPr>
        <w:t>………………….</w:t>
      </w:r>
      <w:r w:rsidRPr="007C52BB">
        <w:rPr>
          <w:rFonts w:ascii="Times New Roman" w:hAnsi="Times New Roman" w:cs="Times New Roman"/>
          <w:sz w:val="24"/>
        </w:rPr>
        <w:t xml:space="preserve"> zł, wraz z podatkiem VAT  23 %. </w:t>
      </w:r>
    </w:p>
    <w:p w14:paraId="529CB628" w14:textId="7FF16694" w:rsidR="00767F33" w:rsidRPr="007C52BB" w:rsidRDefault="006D1303" w:rsidP="001E4199">
      <w:pPr>
        <w:pStyle w:val="Akapitzlist"/>
        <w:spacing w:before="120" w:after="120"/>
        <w:ind w:left="283"/>
        <w:jc w:val="both"/>
        <w:rPr>
          <w:rFonts w:ascii="Times New Roman" w:hAnsi="Times New Roman" w:cs="Times New Roman"/>
          <w:sz w:val="24"/>
        </w:rPr>
      </w:pPr>
      <w:r w:rsidRPr="007C52BB">
        <w:rPr>
          <w:rFonts w:ascii="Times New Roman" w:hAnsi="Times New Roman" w:cs="Times New Roman"/>
          <w:sz w:val="24"/>
        </w:rPr>
        <w:t xml:space="preserve">/słownie brutto: </w:t>
      </w:r>
      <w:r w:rsidR="007C52BB" w:rsidRPr="007C52BB">
        <w:rPr>
          <w:rFonts w:ascii="Times New Roman" w:hAnsi="Times New Roman" w:cs="Times New Roman"/>
          <w:sz w:val="24"/>
        </w:rPr>
        <w:t>…………………………………………………………….</w:t>
      </w:r>
      <w:r w:rsidR="00DC2564" w:rsidRPr="007C52BB">
        <w:rPr>
          <w:rFonts w:ascii="Times New Roman" w:hAnsi="Times New Roman" w:cs="Times New Roman"/>
          <w:sz w:val="24"/>
        </w:rPr>
        <w:t xml:space="preserve"> złotych/</w:t>
      </w:r>
    </w:p>
    <w:p w14:paraId="61050B93" w14:textId="6AF94209" w:rsidR="00FC2C4F" w:rsidRPr="00DC0622" w:rsidRDefault="00DC0622" w:rsidP="00942C17">
      <w:pPr>
        <w:spacing w:before="120" w:after="120"/>
        <w:ind w:left="284" w:hanging="284"/>
        <w:jc w:val="both"/>
      </w:pPr>
      <w:r>
        <w:t xml:space="preserve">3. </w:t>
      </w:r>
      <w:r w:rsidR="00FC2C4F" w:rsidRPr="00A165E2">
        <w:t xml:space="preserve">Zgodnie z zasadą wynagrodzenia ryczałtowego Wykonawca nie może żądać podwyższenia wynagrodzenia, chociażby w czasie zawarcia umowy nie można było przewidzieć rozmiaru lub kosztów prac. Wykonawca w oparciu o powierzony zakres prac, stanowiący zazwyczaj jego ogólną charakterystykę, winien w przypadku wynagrodzenia ryczałtowego dokonać </w:t>
      </w:r>
      <w:r w:rsidR="00FC2C4F" w:rsidRPr="00A165E2">
        <w:lastRenderedPageBreak/>
        <w:t xml:space="preserve">analizy tego zakresu, i przy przewidzeniu wszystkich możliwych </w:t>
      </w:r>
      <w:proofErr w:type="spellStart"/>
      <w:r w:rsidR="00FC2C4F" w:rsidRPr="00A165E2">
        <w:t>ryzyk</w:t>
      </w:r>
      <w:proofErr w:type="spellEnd"/>
      <w:r w:rsidR="00FC2C4F" w:rsidRPr="00A165E2">
        <w:t xml:space="preserve"> określić swoje całkowite wynagrodzenie, ponosząc całkowitą odpowiedzialność za poprawność wyceny </w:t>
      </w:r>
      <w:r w:rsidR="007C52BB">
        <w:br/>
      </w:r>
      <w:r w:rsidR="00FC2C4F" w:rsidRPr="00A165E2">
        <w:t xml:space="preserve">i </w:t>
      </w:r>
      <w:r w:rsidR="00FC2C4F" w:rsidRPr="00DC0622">
        <w:t xml:space="preserve">prawidłowość identyfikacji przedmiotu zamówienia. Oznacza to, że Wykonawca w ramach wynagrodzenia ryczałtowego zobowiązuje się do wykonania wszelkich robót </w:t>
      </w:r>
      <w:r w:rsidR="00FC2C4F" w:rsidRPr="00DC0622">
        <w:br/>
        <w:t xml:space="preserve">i czynności koniecznych do zrealizowania przedmiotu umowy niezależnie od tego, </w:t>
      </w:r>
      <w:r w:rsidR="00FC2C4F" w:rsidRPr="00DC0622">
        <w:br/>
        <w:t>czy zostały one przewidziane na dzień złożenia oferty.</w:t>
      </w:r>
    </w:p>
    <w:p w14:paraId="1999E796" w14:textId="77777777" w:rsidR="00FC2C4F" w:rsidRPr="00DC0622" w:rsidRDefault="00DC0622" w:rsidP="00942C17">
      <w:pPr>
        <w:spacing w:before="120" w:after="120"/>
        <w:ind w:left="283" w:hanging="283"/>
        <w:jc w:val="both"/>
      </w:pPr>
      <w:r w:rsidRPr="00DC0622">
        <w:t xml:space="preserve">4. </w:t>
      </w:r>
      <w:r w:rsidR="00FC2C4F" w:rsidRPr="00DC0622">
        <w:t>W przypadku ustawowej zmiany stawki podatku od towarów i usług w trakcie trwania Umowy, kwoty brutto niezafakturowanej części wynagrodzenia zostaną odpowiednio dostosowane aneksem do niniejszej umowy.</w:t>
      </w:r>
    </w:p>
    <w:p w14:paraId="4569ECD7" w14:textId="1D21562A" w:rsidR="00627849" w:rsidRPr="002F0426" w:rsidRDefault="00FC2C4F" w:rsidP="002F0426">
      <w:pPr>
        <w:pStyle w:val="Akapitzlist"/>
        <w:numPr>
          <w:ilvl w:val="0"/>
          <w:numId w:val="3"/>
        </w:numPr>
        <w:spacing w:before="120" w:after="120" w:line="240" w:lineRule="auto"/>
        <w:ind w:left="284" w:hanging="284"/>
        <w:jc w:val="both"/>
        <w:rPr>
          <w:rFonts w:ascii="Times New Roman" w:hAnsi="Times New Roman" w:cs="Times New Roman"/>
          <w:sz w:val="24"/>
          <w:szCs w:val="24"/>
        </w:rPr>
      </w:pPr>
      <w:r w:rsidRPr="00DC0622">
        <w:rPr>
          <w:rFonts w:ascii="Times New Roman" w:hAnsi="Times New Roman" w:cs="Times New Roman"/>
          <w:sz w:val="24"/>
          <w:szCs w:val="24"/>
        </w:rPr>
        <w:t>Wykonawca oświadcza, że w cenach jednostkowych i ryczałtowych oferty uwzględnił wszelkie koszty i ryzyka, wynikające z wymagań określonych w Umowie oraz</w:t>
      </w:r>
      <w:r w:rsidRPr="00DC0622">
        <w:rPr>
          <w:rFonts w:ascii="Times New Roman" w:hAnsi="Times New Roman" w:cs="Times New Roman"/>
          <w:sz w:val="24"/>
          <w:szCs w:val="24"/>
        </w:rPr>
        <w:br/>
        <w:t xml:space="preserve">w obowiązującym na dzień składania ofert prawie, na podstawie własnych kalkulacji </w:t>
      </w:r>
      <w:r w:rsidRPr="00DC0622">
        <w:rPr>
          <w:rFonts w:ascii="Times New Roman" w:hAnsi="Times New Roman" w:cs="Times New Roman"/>
          <w:sz w:val="24"/>
          <w:szCs w:val="24"/>
        </w:rPr>
        <w:br/>
      </w:r>
      <w:r w:rsidRPr="002F0426">
        <w:rPr>
          <w:rFonts w:ascii="Times New Roman" w:hAnsi="Times New Roman" w:cs="Times New Roman"/>
          <w:sz w:val="24"/>
          <w:szCs w:val="24"/>
        </w:rPr>
        <w:t xml:space="preserve">i szacunków, a w szczególności koszty ekspertyz, warunków technicznych, opinii, uzgodnień, konsultacji, procedur i decyzji administracyjnych a także na przeprowadzenie </w:t>
      </w:r>
      <w:r w:rsidR="002F0426" w:rsidRPr="002F0426">
        <w:rPr>
          <w:rFonts w:ascii="Times New Roman" w:hAnsi="Times New Roman" w:cs="Times New Roman"/>
          <w:sz w:val="24"/>
          <w:szCs w:val="24"/>
        </w:rPr>
        <w:t xml:space="preserve"> </w:t>
      </w:r>
      <w:r w:rsidRPr="002F0426">
        <w:rPr>
          <w:rFonts w:ascii="Times New Roman" w:hAnsi="Times New Roman" w:cs="Times New Roman"/>
          <w:sz w:val="24"/>
          <w:szCs w:val="24"/>
        </w:rPr>
        <w:t>spotkań i działań informacyjnych niezbędnych do poprawnego wykonania przedmiotu Umowy.</w:t>
      </w:r>
    </w:p>
    <w:p w14:paraId="45C63392" w14:textId="56B23DBD" w:rsidR="00A53A24" w:rsidRPr="006608DE" w:rsidRDefault="00A53A24" w:rsidP="006608DE">
      <w:pPr>
        <w:pStyle w:val="Akapitzlist"/>
        <w:numPr>
          <w:ilvl w:val="0"/>
          <w:numId w:val="3"/>
        </w:numPr>
        <w:spacing w:before="120" w:after="120" w:line="240" w:lineRule="auto"/>
        <w:ind w:left="284" w:hanging="284"/>
        <w:jc w:val="both"/>
        <w:rPr>
          <w:rFonts w:ascii="Times New Roman" w:hAnsi="Times New Roman" w:cs="Times New Roman"/>
          <w:sz w:val="24"/>
          <w:szCs w:val="24"/>
        </w:rPr>
      </w:pPr>
      <w:r w:rsidRPr="006608DE">
        <w:rPr>
          <w:rFonts w:ascii="Times New Roman" w:hAnsi="Times New Roman" w:cs="Times New Roman"/>
          <w:sz w:val="24"/>
          <w:szCs w:val="24"/>
        </w:rPr>
        <w:t>W przypadku, przedłożenia Zamawiającemu kopii umowy o podwykonawstwo, której przedmiotem są usługi, Wykonawc</w:t>
      </w:r>
      <w:r w:rsidR="006608DE" w:rsidRPr="006608DE">
        <w:rPr>
          <w:rFonts w:ascii="Times New Roman" w:hAnsi="Times New Roman" w:cs="Times New Roman"/>
          <w:sz w:val="24"/>
          <w:szCs w:val="24"/>
        </w:rPr>
        <w:t>a</w:t>
      </w:r>
      <w:r w:rsidRPr="006608DE">
        <w:rPr>
          <w:rFonts w:ascii="Times New Roman" w:hAnsi="Times New Roman" w:cs="Times New Roman"/>
          <w:sz w:val="24"/>
          <w:szCs w:val="24"/>
        </w:rPr>
        <w:t xml:space="preserve"> </w:t>
      </w:r>
      <w:r w:rsidR="006608DE" w:rsidRPr="006608DE">
        <w:rPr>
          <w:rFonts w:ascii="Times New Roman" w:hAnsi="Times New Roman" w:cs="Times New Roman"/>
          <w:sz w:val="24"/>
          <w:szCs w:val="24"/>
        </w:rPr>
        <w:t>przedstawia d</w:t>
      </w:r>
      <w:r w:rsidRPr="006608DE">
        <w:rPr>
          <w:rFonts w:ascii="Times New Roman" w:hAnsi="Times New Roman" w:cs="Times New Roman"/>
          <w:sz w:val="24"/>
          <w:szCs w:val="24"/>
        </w:rPr>
        <w:t>owod</w:t>
      </w:r>
      <w:r w:rsidR="006608DE">
        <w:rPr>
          <w:rFonts w:ascii="Times New Roman" w:hAnsi="Times New Roman" w:cs="Times New Roman"/>
          <w:sz w:val="24"/>
          <w:szCs w:val="24"/>
        </w:rPr>
        <w:t>y</w:t>
      </w:r>
      <w:r w:rsidRPr="006608DE">
        <w:rPr>
          <w:rFonts w:ascii="Times New Roman" w:hAnsi="Times New Roman" w:cs="Times New Roman"/>
          <w:sz w:val="24"/>
          <w:szCs w:val="24"/>
        </w:rPr>
        <w:t xml:space="preserve"> zapłaty (potwierdzenie dokonania przelewu bankowego i kopię faktury lub rachunku stanowiących podstawę do zapłaty) wymagalnego wynagrodzenia Podwykonawcom lub dalszym Podwykonawcom, którzy zawarli zaakceptowaną przez zamawiającego umowę o Podwykonawstwo, której przedmiotem są prace projektowe, lub którzy zawarli przedłożoną Zamawiającemu umowę o podwykonawstwo, której przedmiotem są usługi, za wykonane i odebrane usługi.</w:t>
      </w:r>
    </w:p>
    <w:p w14:paraId="5BDCBD8B" w14:textId="77777777" w:rsidR="00F6054A" w:rsidRDefault="00F6054A" w:rsidP="00A4236D">
      <w:pPr>
        <w:jc w:val="center"/>
        <w:outlineLvl w:val="0"/>
        <w:rPr>
          <w:b/>
          <w:bCs/>
        </w:rPr>
      </w:pPr>
    </w:p>
    <w:p w14:paraId="0BAFC0B0" w14:textId="72F5D441" w:rsidR="00FC2C4F" w:rsidRPr="00D31BA3" w:rsidRDefault="00FC2C4F" w:rsidP="00A4236D">
      <w:pPr>
        <w:jc w:val="center"/>
        <w:outlineLvl w:val="0"/>
        <w:rPr>
          <w:b/>
          <w:bCs/>
        </w:rPr>
      </w:pPr>
      <w:r w:rsidRPr="00D31BA3">
        <w:rPr>
          <w:b/>
          <w:bCs/>
        </w:rPr>
        <w:t>WARUNKI PŁATNOŚCI</w:t>
      </w:r>
    </w:p>
    <w:p w14:paraId="707FC579" w14:textId="77777777" w:rsidR="00FC2C4F" w:rsidRPr="00D31BA3" w:rsidRDefault="00FC2C4F" w:rsidP="00A4236D">
      <w:pPr>
        <w:jc w:val="center"/>
        <w:rPr>
          <w:b/>
          <w:bCs/>
        </w:rPr>
      </w:pPr>
    </w:p>
    <w:p w14:paraId="70C7B33B" w14:textId="77777777" w:rsidR="00FC2C4F" w:rsidRDefault="00FC2C4F" w:rsidP="00DC0622">
      <w:pPr>
        <w:spacing w:after="240"/>
        <w:jc w:val="center"/>
        <w:rPr>
          <w:b/>
          <w:bCs/>
        </w:rPr>
      </w:pPr>
      <w:r w:rsidRPr="00D31BA3">
        <w:rPr>
          <w:b/>
          <w:bCs/>
        </w:rPr>
        <w:sym w:font="Times New Roman" w:char="00A7"/>
      </w:r>
      <w:r w:rsidRPr="00D31BA3">
        <w:rPr>
          <w:b/>
          <w:bCs/>
        </w:rPr>
        <w:t xml:space="preserve"> 7</w:t>
      </w:r>
    </w:p>
    <w:p w14:paraId="04944F59" w14:textId="2BDF7235" w:rsidR="00B628D1" w:rsidRPr="00E01320" w:rsidRDefault="00362AB8" w:rsidP="005075C0">
      <w:pPr>
        <w:pStyle w:val="Akapitzlist2"/>
        <w:spacing w:after="0" w:line="240" w:lineRule="auto"/>
        <w:ind w:left="360" w:hanging="360"/>
        <w:jc w:val="both"/>
        <w:rPr>
          <w:rFonts w:ascii="Times New Roman" w:hAnsi="Times New Roman"/>
          <w:sz w:val="24"/>
          <w:szCs w:val="24"/>
        </w:rPr>
      </w:pPr>
      <w:r>
        <w:rPr>
          <w:rFonts w:ascii="Times New Roman" w:hAnsi="Times New Roman"/>
          <w:sz w:val="24"/>
          <w:szCs w:val="24"/>
        </w:rPr>
        <w:t xml:space="preserve">1. </w:t>
      </w:r>
      <w:r w:rsidR="00B628D1" w:rsidRPr="00E01320">
        <w:rPr>
          <w:rFonts w:ascii="Times New Roman" w:hAnsi="Times New Roman"/>
          <w:sz w:val="24"/>
          <w:szCs w:val="24"/>
        </w:rPr>
        <w:t>Zapłata wynagrodzenia za prace projektowe nastąpi po ich wykonaniu i przyjęciu przez Zamawiającego zgodnie z § 1</w:t>
      </w:r>
      <w:r>
        <w:rPr>
          <w:rFonts w:ascii="Times New Roman" w:hAnsi="Times New Roman"/>
          <w:sz w:val="24"/>
          <w:szCs w:val="24"/>
        </w:rPr>
        <w:t>4</w:t>
      </w:r>
      <w:r w:rsidR="00B628D1" w:rsidRPr="00E01320">
        <w:rPr>
          <w:rFonts w:ascii="Times New Roman" w:hAnsi="Times New Roman"/>
          <w:sz w:val="24"/>
          <w:szCs w:val="24"/>
        </w:rPr>
        <w:t xml:space="preserve"> na podstawie wystawionej przez Wykonawcę faktury końcowej, w terminie 30 dni od daty wpływu faktury do Zamawiającego.</w:t>
      </w:r>
    </w:p>
    <w:p w14:paraId="48B4BCBC" w14:textId="77777777" w:rsidR="00B628D1" w:rsidRPr="00E01320" w:rsidRDefault="00B628D1" w:rsidP="005075C0">
      <w:pPr>
        <w:pStyle w:val="Akapitzlist2"/>
        <w:spacing w:after="0" w:line="240" w:lineRule="auto"/>
        <w:ind w:left="360" w:hanging="360"/>
        <w:jc w:val="both"/>
        <w:rPr>
          <w:rFonts w:ascii="Times New Roman" w:hAnsi="Times New Roman"/>
          <w:sz w:val="24"/>
          <w:szCs w:val="24"/>
        </w:rPr>
      </w:pPr>
      <w:r w:rsidRPr="00E01320">
        <w:rPr>
          <w:rFonts w:ascii="Times New Roman" w:hAnsi="Times New Roman"/>
          <w:sz w:val="24"/>
          <w:szCs w:val="24"/>
        </w:rPr>
        <w:t xml:space="preserve">2. Zamawiający może skrócić termin zapłaty prawidłowo wystawionej faktury końcowej </w:t>
      </w:r>
      <w:r w:rsidRPr="00E01320">
        <w:rPr>
          <w:rFonts w:ascii="Times New Roman" w:hAnsi="Times New Roman"/>
          <w:sz w:val="24"/>
          <w:szCs w:val="24"/>
        </w:rPr>
        <w:br/>
        <w:t>w przypadku:</w:t>
      </w:r>
    </w:p>
    <w:p w14:paraId="58B94300" w14:textId="77777777" w:rsidR="00B628D1" w:rsidRPr="00E01320" w:rsidRDefault="00B628D1" w:rsidP="005075C0">
      <w:pPr>
        <w:pStyle w:val="NormalnyWeb"/>
        <w:numPr>
          <w:ilvl w:val="0"/>
          <w:numId w:val="51"/>
        </w:numPr>
        <w:tabs>
          <w:tab w:val="left" w:pos="450"/>
        </w:tabs>
        <w:spacing w:before="0" w:beforeAutospacing="0" w:after="0" w:afterAutospacing="0"/>
        <w:ind w:left="426" w:hanging="142"/>
        <w:jc w:val="both"/>
      </w:pPr>
      <w:r w:rsidRPr="00E01320">
        <w:t>konieczności szybkiego rozliczenia zadania inwestycyjnego z udziałem środków zewnętrznych;</w:t>
      </w:r>
    </w:p>
    <w:p w14:paraId="564C3482" w14:textId="77777777" w:rsidR="00B628D1" w:rsidRPr="00E01320" w:rsidRDefault="00B628D1" w:rsidP="005075C0">
      <w:pPr>
        <w:pStyle w:val="NormalnyWeb"/>
        <w:numPr>
          <w:ilvl w:val="0"/>
          <w:numId w:val="51"/>
        </w:numPr>
        <w:tabs>
          <w:tab w:val="left" w:pos="450"/>
        </w:tabs>
        <w:spacing w:before="0" w:beforeAutospacing="0" w:after="0" w:afterAutospacing="0"/>
        <w:ind w:left="426" w:hanging="142"/>
        <w:jc w:val="both"/>
      </w:pPr>
      <w:r w:rsidRPr="00E01320">
        <w:t>konieczności zapłaty faktury końcowej do końca roku budżetowego;</w:t>
      </w:r>
    </w:p>
    <w:p w14:paraId="44875371" w14:textId="77777777" w:rsidR="00B628D1" w:rsidRPr="00E01320" w:rsidRDefault="00B628D1" w:rsidP="005075C0">
      <w:pPr>
        <w:pStyle w:val="NormalnyWeb"/>
        <w:numPr>
          <w:ilvl w:val="0"/>
          <w:numId w:val="51"/>
        </w:numPr>
        <w:tabs>
          <w:tab w:val="left" w:pos="450"/>
        </w:tabs>
        <w:spacing w:before="0" w:beforeAutospacing="0" w:after="0" w:afterAutospacing="0"/>
        <w:ind w:left="0" w:firstLine="284"/>
        <w:jc w:val="both"/>
      </w:pPr>
      <w:r w:rsidRPr="00E01320">
        <w:t>konieczności rozliczenia zadania inwestycyjnego do końca roku budżetowego</w:t>
      </w:r>
      <w:r w:rsidRPr="00E01320">
        <w:rPr>
          <w:color w:val="000000"/>
        </w:rPr>
        <w:t>.</w:t>
      </w:r>
    </w:p>
    <w:p w14:paraId="1698E554" w14:textId="6B21EBDE" w:rsidR="00B628D1" w:rsidRPr="00E01320" w:rsidRDefault="00B628D1" w:rsidP="005075C0">
      <w:pPr>
        <w:pStyle w:val="Akapitzlist2"/>
        <w:spacing w:after="0" w:line="240" w:lineRule="auto"/>
        <w:ind w:left="360" w:hanging="360"/>
        <w:jc w:val="both"/>
        <w:rPr>
          <w:rFonts w:ascii="Times New Roman" w:hAnsi="Times New Roman"/>
          <w:sz w:val="24"/>
          <w:szCs w:val="24"/>
        </w:rPr>
      </w:pPr>
      <w:r w:rsidRPr="00E01320">
        <w:rPr>
          <w:rFonts w:ascii="Times New Roman" w:hAnsi="Times New Roman"/>
          <w:sz w:val="24"/>
          <w:szCs w:val="24"/>
        </w:rPr>
        <w:t>3. Zamawiający zobowiązuje się do zapłaty wynagrodzenia w terminie nie dłuższym niż 30 dni od dnia otrzymania prawidłowo wystawionej faktury, pod warunkiem przekazania wraz z fakturą oświadczenia podwykonawców o uregulowaniu przez Wykonawcę wynagrodzenia za wykonane prace. Warunkiem wystawienia faktury jest podpisanie przez Zamawiającego protokołu odbioru, zgodnie z § 1</w:t>
      </w:r>
      <w:r w:rsidR="00362AB8">
        <w:rPr>
          <w:rFonts w:ascii="Times New Roman" w:hAnsi="Times New Roman"/>
          <w:sz w:val="24"/>
          <w:szCs w:val="24"/>
        </w:rPr>
        <w:t>4</w:t>
      </w:r>
      <w:r w:rsidRPr="00E01320">
        <w:rPr>
          <w:rFonts w:ascii="Times New Roman" w:hAnsi="Times New Roman"/>
          <w:sz w:val="24"/>
          <w:szCs w:val="24"/>
        </w:rPr>
        <w:t xml:space="preserve"> ust. 4 Umowy.</w:t>
      </w:r>
    </w:p>
    <w:p w14:paraId="02A281BD" w14:textId="77777777" w:rsidR="00B628D1" w:rsidRPr="00E01320" w:rsidRDefault="00B628D1" w:rsidP="005075C0">
      <w:pPr>
        <w:pStyle w:val="Tekstpodstawowy"/>
        <w:spacing w:line="240" w:lineRule="auto"/>
        <w:ind w:left="360" w:hanging="360"/>
        <w:rPr>
          <w:b w:val="0"/>
          <w:bCs w:val="0"/>
        </w:rPr>
      </w:pPr>
      <w:r w:rsidRPr="00E01320">
        <w:rPr>
          <w:b w:val="0"/>
          <w:bCs w:val="0"/>
        </w:rPr>
        <w:t xml:space="preserve">4. Za dzień dokonania płatności będzie uważany dzień złożenia dyspozycji dokonania przelewu bankowego przez Zamawiającego na rachunek Wykonawcy </w:t>
      </w:r>
    </w:p>
    <w:p w14:paraId="2F57E84F" w14:textId="77777777" w:rsidR="00B628D1" w:rsidRDefault="00B628D1" w:rsidP="00B628D1">
      <w:pPr>
        <w:pStyle w:val="Tekstpodstawowy"/>
        <w:spacing w:line="276" w:lineRule="auto"/>
        <w:ind w:left="360" w:hanging="360"/>
        <w:rPr>
          <w:b w:val="0"/>
          <w:bCs w:val="0"/>
        </w:rPr>
      </w:pPr>
      <w:r w:rsidRPr="00E01320">
        <w:rPr>
          <w:b w:val="0"/>
          <w:bCs w:val="0"/>
        </w:rPr>
        <w:t xml:space="preserve">5.  Wykonawca zobowiązuje się do nie zbywania wierzytelności służących mu w stosunku do Zamawiającego, z tytułu wykonania niniejszej umowy, bez uprzedniej pisemnej zgody Zamawiającego wskazującej nabywcę wierzytelności. </w:t>
      </w:r>
    </w:p>
    <w:p w14:paraId="1104A355" w14:textId="77777777" w:rsidR="008B5534" w:rsidRDefault="008B5534" w:rsidP="00B628D1">
      <w:pPr>
        <w:pStyle w:val="Tekstpodstawowy"/>
        <w:spacing w:line="276" w:lineRule="auto"/>
        <w:ind w:left="360" w:hanging="360"/>
        <w:rPr>
          <w:b w:val="0"/>
          <w:bCs w:val="0"/>
        </w:rPr>
      </w:pPr>
    </w:p>
    <w:p w14:paraId="1F3B2802" w14:textId="77777777" w:rsidR="008B5534" w:rsidRPr="00E01320" w:rsidRDefault="008B5534" w:rsidP="00B628D1">
      <w:pPr>
        <w:pStyle w:val="Tekstpodstawowy"/>
        <w:spacing w:line="276" w:lineRule="auto"/>
        <w:ind w:left="360" w:hanging="360"/>
        <w:rPr>
          <w:b w:val="0"/>
          <w:bCs w:val="0"/>
        </w:rPr>
      </w:pPr>
    </w:p>
    <w:p w14:paraId="73917699" w14:textId="0B779066" w:rsidR="00FC2C4F" w:rsidRPr="00D31BA3" w:rsidRDefault="00FC2C4F" w:rsidP="00A4236D">
      <w:pPr>
        <w:spacing w:before="240" w:after="240"/>
        <w:jc w:val="center"/>
        <w:rPr>
          <w:b/>
          <w:bCs/>
        </w:rPr>
      </w:pPr>
      <w:r w:rsidRPr="00D31BA3">
        <w:rPr>
          <w:b/>
          <w:bCs/>
        </w:rPr>
        <w:lastRenderedPageBreak/>
        <w:sym w:font="Times New Roman" w:char="00A7"/>
      </w:r>
      <w:r w:rsidRPr="00D31BA3">
        <w:rPr>
          <w:b/>
          <w:bCs/>
        </w:rPr>
        <w:t xml:space="preserve"> 8</w:t>
      </w:r>
    </w:p>
    <w:p w14:paraId="2E7FAF2A" w14:textId="77777777" w:rsidR="00FC2C4F" w:rsidRPr="00D31BA3" w:rsidRDefault="00FC2C4F" w:rsidP="00A4236D">
      <w:pPr>
        <w:numPr>
          <w:ilvl w:val="0"/>
          <w:numId w:val="2"/>
        </w:numPr>
        <w:ind w:left="284" w:hanging="284"/>
        <w:jc w:val="both"/>
      </w:pPr>
      <w:r w:rsidRPr="00D31BA3">
        <w:t xml:space="preserve">Fakturę  za wykonane roboty należy wystawić na adres Zamawiającego : </w:t>
      </w:r>
    </w:p>
    <w:p w14:paraId="736FA12A" w14:textId="29BD023F" w:rsidR="00FC2C4F" w:rsidRPr="00D31BA3" w:rsidRDefault="00E9158A" w:rsidP="00A4236D">
      <w:pPr>
        <w:ind w:left="284"/>
        <w:jc w:val="both"/>
        <w:outlineLvl w:val="0"/>
        <w:rPr>
          <w:b/>
          <w:bCs/>
        </w:rPr>
      </w:pPr>
      <w:r>
        <w:rPr>
          <w:b/>
          <w:bCs/>
        </w:rPr>
        <w:t>Miasto</w:t>
      </w:r>
      <w:r w:rsidR="00FC2C4F" w:rsidRPr="00D31BA3">
        <w:rPr>
          <w:b/>
          <w:bCs/>
        </w:rPr>
        <w:t xml:space="preserve"> Tarnobrzeg</w:t>
      </w:r>
      <w:r w:rsidR="00FC2C4F">
        <w:rPr>
          <w:b/>
          <w:bCs/>
        </w:rPr>
        <w:t>, ul. Kościuszki 32</w:t>
      </w:r>
      <w:r w:rsidR="00FC2C4F" w:rsidRPr="00D31BA3">
        <w:rPr>
          <w:b/>
          <w:bCs/>
        </w:rPr>
        <w:t>, 39-400 Tarnobrzeg.</w:t>
      </w:r>
    </w:p>
    <w:p w14:paraId="1C86D054" w14:textId="77777777" w:rsidR="00FC2C4F" w:rsidRDefault="00FC2C4F" w:rsidP="00A4236D">
      <w:pPr>
        <w:ind w:left="284"/>
        <w:jc w:val="both"/>
        <w:outlineLvl w:val="0"/>
        <w:rPr>
          <w:b/>
          <w:bCs/>
        </w:rPr>
      </w:pPr>
      <w:r w:rsidRPr="00D31BA3">
        <w:t xml:space="preserve">Zamawiający  posiada </w:t>
      </w:r>
      <w:r w:rsidRPr="00D31BA3">
        <w:rPr>
          <w:b/>
          <w:bCs/>
        </w:rPr>
        <w:t>NIP</w:t>
      </w:r>
      <w:r>
        <w:rPr>
          <w:b/>
          <w:bCs/>
        </w:rPr>
        <w:t>:</w:t>
      </w:r>
      <w:r w:rsidRPr="00D31BA3">
        <w:rPr>
          <w:b/>
          <w:bCs/>
        </w:rPr>
        <w:t xml:space="preserve"> 867-20-79-199</w:t>
      </w:r>
    </w:p>
    <w:p w14:paraId="66BAB674" w14:textId="77777777" w:rsidR="00B624AA" w:rsidRPr="00D31BA3" w:rsidRDefault="00B624AA" w:rsidP="00A4236D">
      <w:pPr>
        <w:ind w:left="284"/>
        <w:jc w:val="both"/>
        <w:outlineLvl w:val="0"/>
      </w:pPr>
    </w:p>
    <w:p w14:paraId="7AF2FAF5" w14:textId="77777777" w:rsidR="00FC2C4F" w:rsidRDefault="00FC2C4F" w:rsidP="00A4236D">
      <w:pPr>
        <w:numPr>
          <w:ilvl w:val="0"/>
          <w:numId w:val="2"/>
        </w:numPr>
        <w:ind w:left="284" w:hanging="284"/>
        <w:jc w:val="both"/>
      </w:pPr>
      <w:r w:rsidRPr="00D31BA3">
        <w:t>Wykonawca jest / nie jest podatnikiem podatku od tow</w:t>
      </w:r>
      <w:r>
        <w:t>arów i usług VAT i posiada  NIP</w:t>
      </w:r>
      <w:r w:rsidRPr="00D31BA3">
        <w:t>:</w:t>
      </w:r>
    </w:p>
    <w:p w14:paraId="1920AF65" w14:textId="1AC1518F" w:rsidR="00F74637" w:rsidRDefault="007C52BB" w:rsidP="007C52BB">
      <w:pPr>
        <w:ind w:left="284"/>
        <w:jc w:val="both"/>
      </w:pPr>
      <w:r>
        <w:t>……………………………….</w:t>
      </w:r>
    </w:p>
    <w:p w14:paraId="1C33525B" w14:textId="77777777" w:rsidR="0003451D" w:rsidRDefault="0003451D" w:rsidP="00482406">
      <w:pPr>
        <w:pStyle w:val="Tekstpodstawowy"/>
        <w:spacing w:line="240" w:lineRule="auto"/>
        <w:outlineLvl w:val="0"/>
      </w:pPr>
    </w:p>
    <w:p w14:paraId="15F56A98" w14:textId="5A835C93" w:rsidR="00FC2C4F" w:rsidRPr="00D31BA3" w:rsidRDefault="00FC2C4F" w:rsidP="00A4236D">
      <w:pPr>
        <w:pStyle w:val="Tekstpodstawowy"/>
        <w:spacing w:line="240" w:lineRule="auto"/>
        <w:ind w:left="709" w:hanging="709"/>
        <w:jc w:val="center"/>
        <w:outlineLvl w:val="0"/>
      </w:pPr>
      <w:r w:rsidRPr="00D31BA3">
        <w:t>OBOWIĄZKI ZAMAWIAJĄCEGO</w:t>
      </w:r>
    </w:p>
    <w:p w14:paraId="030705D7" w14:textId="77777777" w:rsidR="00FC2C4F" w:rsidRPr="00D31BA3" w:rsidRDefault="00FC2C4F" w:rsidP="00A4236D">
      <w:pPr>
        <w:pStyle w:val="Tekstpodstawowy"/>
        <w:spacing w:line="240" w:lineRule="auto"/>
        <w:ind w:left="709" w:hanging="709"/>
        <w:jc w:val="center"/>
        <w:outlineLvl w:val="0"/>
      </w:pPr>
    </w:p>
    <w:p w14:paraId="3F77BA8F" w14:textId="5A0C8D83" w:rsidR="00FC2C4F" w:rsidRPr="00D31BA3" w:rsidRDefault="00FC2C4F" w:rsidP="00A4236D">
      <w:pPr>
        <w:spacing w:after="240"/>
        <w:jc w:val="center"/>
        <w:rPr>
          <w:b/>
          <w:bCs/>
        </w:rPr>
      </w:pPr>
      <w:r w:rsidRPr="00D31BA3">
        <w:rPr>
          <w:b/>
          <w:bCs/>
        </w:rPr>
        <w:sym w:font="Times New Roman" w:char="00A7"/>
      </w:r>
      <w:r w:rsidRPr="00D31BA3">
        <w:rPr>
          <w:b/>
          <w:bCs/>
        </w:rPr>
        <w:t xml:space="preserve"> </w:t>
      </w:r>
      <w:r w:rsidR="001A2154">
        <w:rPr>
          <w:b/>
          <w:bCs/>
        </w:rPr>
        <w:t>9</w:t>
      </w:r>
    </w:p>
    <w:p w14:paraId="6F3CD54B" w14:textId="437055A2" w:rsidR="00FC2C4F" w:rsidRDefault="00FC2C4F" w:rsidP="005075C0">
      <w:pPr>
        <w:pStyle w:val="Tekstpodstawowy"/>
        <w:numPr>
          <w:ilvl w:val="0"/>
          <w:numId w:val="4"/>
        </w:numPr>
        <w:tabs>
          <w:tab w:val="clear" w:pos="720"/>
          <w:tab w:val="num" w:pos="360"/>
        </w:tabs>
        <w:spacing w:line="240" w:lineRule="auto"/>
        <w:ind w:left="357" w:hanging="357"/>
        <w:rPr>
          <w:b w:val="0"/>
          <w:bCs w:val="0"/>
        </w:rPr>
      </w:pPr>
      <w:r w:rsidRPr="00D0471D">
        <w:rPr>
          <w:b w:val="0"/>
          <w:bCs w:val="0"/>
        </w:rPr>
        <w:t xml:space="preserve">Zamawiający zobowiązuje się do współpracy z Wykonawcą przy realizacji niniejszej Umowy. Zamawiający przekaże Wykonawcy posiadane materiały wyjściowe, potrzebne </w:t>
      </w:r>
      <w:r w:rsidR="00416C0C">
        <w:rPr>
          <w:b w:val="0"/>
          <w:bCs w:val="0"/>
        </w:rPr>
        <w:br/>
      </w:r>
      <w:r w:rsidRPr="00D0471D">
        <w:rPr>
          <w:b w:val="0"/>
          <w:bCs w:val="0"/>
        </w:rPr>
        <w:t>do wykonania dokumentacji projektow</w:t>
      </w:r>
      <w:r>
        <w:rPr>
          <w:b w:val="0"/>
          <w:bCs w:val="0"/>
        </w:rPr>
        <w:t>ych</w:t>
      </w:r>
      <w:r w:rsidRPr="00D0471D">
        <w:rPr>
          <w:b w:val="0"/>
          <w:bCs w:val="0"/>
        </w:rPr>
        <w:t xml:space="preserve">, w zakresie określonym w niniejszej umowie, </w:t>
      </w:r>
      <w:r w:rsidR="00416C0C">
        <w:rPr>
          <w:b w:val="0"/>
          <w:bCs w:val="0"/>
        </w:rPr>
        <w:br/>
      </w:r>
      <w:r w:rsidRPr="00D0471D">
        <w:rPr>
          <w:b w:val="0"/>
          <w:bCs w:val="0"/>
        </w:rPr>
        <w:t xml:space="preserve">w dniu podpisania umowy. W szczególności obowiązkiem Zamawiającego jest niezwłoczne dostarczenie informacji dotyczących zapytań Wykonawcy. Jeżeli udzielenie informacji jest zależne od działania stron trzecich (np. właścicieli sieci) to Zamawiający zadecyduje o terminie i procedurze rozwiązania przedmiotowej kwestii, wyda polecenie zmiany lub zawiesi wykonanie umowy. </w:t>
      </w:r>
    </w:p>
    <w:p w14:paraId="3EC84CB4" w14:textId="1D040F2E" w:rsidR="001C083C" w:rsidRPr="00942C17" w:rsidRDefault="00FC2C4F" w:rsidP="005075C0">
      <w:pPr>
        <w:pStyle w:val="Tekstpodstawowy"/>
        <w:numPr>
          <w:ilvl w:val="0"/>
          <w:numId w:val="4"/>
        </w:numPr>
        <w:tabs>
          <w:tab w:val="clear" w:pos="720"/>
          <w:tab w:val="num" w:pos="360"/>
        </w:tabs>
        <w:spacing w:line="240" w:lineRule="auto"/>
        <w:ind w:left="357" w:hanging="357"/>
        <w:rPr>
          <w:b w:val="0"/>
          <w:bCs w:val="0"/>
        </w:rPr>
      </w:pPr>
      <w:r w:rsidRPr="00D0471D">
        <w:rPr>
          <w:b w:val="0"/>
          <w:bCs w:val="0"/>
        </w:rPr>
        <w:t xml:space="preserve">Zamawiający będzie sprawował nadzór nad realizacją Umowy oraz przebiegiem procesu projektowego, w zakresie określonym w </w:t>
      </w:r>
      <w:r w:rsidR="00B628D1">
        <w:rPr>
          <w:b w:val="0"/>
          <w:bCs w:val="0"/>
        </w:rPr>
        <w:t>SWZ.</w:t>
      </w:r>
    </w:p>
    <w:p w14:paraId="397AEFC3" w14:textId="77777777" w:rsidR="00942C17" w:rsidRDefault="00942C17" w:rsidP="00A4236D">
      <w:pPr>
        <w:jc w:val="center"/>
        <w:outlineLvl w:val="0"/>
        <w:rPr>
          <w:b/>
          <w:bCs/>
        </w:rPr>
      </w:pPr>
    </w:p>
    <w:p w14:paraId="6A98D276" w14:textId="77777777" w:rsidR="00942C17" w:rsidRDefault="00942C17" w:rsidP="00A4236D">
      <w:pPr>
        <w:jc w:val="center"/>
        <w:outlineLvl w:val="0"/>
        <w:rPr>
          <w:b/>
          <w:bCs/>
        </w:rPr>
      </w:pPr>
    </w:p>
    <w:p w14:paraId="4FFA809D" w14:textId="3C4CD51F" w:rsidR="00FC2C4F" w:rsidRPr="00D31BA3" w:rsidRDefault="00FC2C4F" w:rsidP="00A4236D">
      <w:pPr>
        <w:jc w:val="center"/>
        <w:outlineLvl w:val="0"/>
        <w:rPr>
          <w:b/>
          <w:bCs/>
        </w:rPr>
      </w:pPr>
      <w:r w:rsidRPr="00D31BA3">
        <w:rPr>
          <w:b/>
          <w:bCs/>
        </w:rPr>
        <w:t>OBOWIĄZKI WYKONAWCY</w:t>
      </w:r>
    </w:p>
    <w:p w14:paraId="5824D52F" w14:textId="77777777" w:rsidR="00FC2C4F" w:rsidRPr="00D31BA3" w:rsidRDefault="00FC2C4F" w:rsidP="00A4236D">
      <w:pPr>
        <w:jc w:val="center"/>
        <w:outlineLvl w:val="0"/>
        <w:rPr>
          <w:b/>
          <w:bCs/>
        </w:rPr>
      </w:pPr>
    </w:p>
    <w:p w14:paraId="18135739" w14:textId="7652ECC6" w:rsidR="00FC2C4F" w:rsidRPr="00D31BA3" w:rsidRDefault="00FC2C4F" w:rsidP="00A4236D">
      <w:pPr>
        <w:spacing w:after="240"/>
        <w:jc w:val="center"/>
        <w:rPr>
          <w:b/>
          <w:bCs/>
        </w:rPr>
      </w:pPr>
      <w:r w:rsidRPr="00D31BA3">
        <w:rPr>
          <w:b/>
          <w:bCs/>
        </w:rPr>
        <w:sym w:font="Times New Roman" w:char="00A7"/>
      </w:r>
      <w:r w:rsidRPr="00D31BA3">
        <w:rPr>
          <w:b/>
          <w:bCs/>
        </w:rPr>
        <w:t xml:space="preserve"> 1</w:t>
      </w:r>
      <w:r w:rsidR="001A2154">
        <w:rPr>
          <w:b/>
          <w:bCs/>
        </w:rPr>
        <w:t>0</w:t>
      </w:r>
    </w:p>
    <w:p w14:paraId="3905F5CE" w14:textId="12F42E34" w:rsidR="00FC2C4F" w:rsidRPr="00D31BA3" w:rsidRDefault="00FC2C4F" w:rsidP="005075C0">
      <w:pPr>
        <w:pStyle w:val="Nagwek"/>
        <w:ind w:left="357" w:hanging="357"/>
        <w:jc w:val="both"/>
      </w:pPr>
      <w:r w:rsidRPr="00D31BA3">
        <w:t>1. Wykonawca jest zobowiązany do realizacji Umowy z należytą starannością przewidzianą dla prowadzącego działalność gospodarczą polegającą na opracowywaniu dokumentacji projektowej przy uwzględn</w:t>
      </w:r>
      <w:r>
        <w:t xml:space="preserve">ieniu zawodowego charakteru tej </w:t>
      </w:r>
      <w:r w:rsidRPr="00D31BA3">
        <w:t>działalności oraz do spełnienia wymagań przewidzianych w ustawie Prawo budowlane.</w:t>
      </w:r>
    </w:p>
    <w:p w14:paraId="34B3C058" w14:textId="77777777" w:rsidR="00FC2C4F" w:rsidRPr="00D31BA3" w:rsidRDefault="00FC2C4F" w:rsidP="005075C0">
      <w:pPr>
        <w:pStyle w:val="Nagwek"/>
        <w:ind w:left="357" w:hanging="357"/>
        <w:jc w:val="both"/>
      </w:pPr>
      <w:r w:rsidRPr="00D31BA3">
        <w:t>2.</w:t>
      </w:r>
      <w:r w:rsidRPr="00D31BA3">
        <w:tab/>
        <w:t>Wykonawca zobowiązuje si</w:t>
      </w:r>
      <w:r>
        <w:t xml:space="preserve">ę do współpracy z Zamawiającym </w:t>
      </w:r>
      <w:r w:rsidRPr="00D31BA3">
        <w:t>i działania na jego rzecz               w całym okresie realizacji Umowy.</w:t>
      </w:r>
    </w:p>
    <w:p w14:paraId="6EE6C802" w14:textId="77777777" w:rsidR="00FC2C4F" w:rsidRPr="00D31BA3" w:rsidRDefault="00FC2C4F" w:rsidP="005075C0">
      <w:pPr>
        <w:pStyle w:val="Nagwek"/>
        <w:ind w:left="357" w:hanging="357"/>
        <w:jc w:val="both"/>
      </w:pPr>
      <w:r w:rsidRPr="00D31BA3">
        <w:t>3.</w:t>
      </w:r>
      <w:r w:rsidRPr="00D31BA3">
        <w:tab/>
        <w:t xml:space="preserve">Wykonawca, z uwzględnieniem pozostałych obowiązków określonych w Umowie, </w:t>
      </w:r>
      <w:r>
        <w:br/>
      </w:r>
      <w:r w:rsidRPr="00D31BA3">
        <w:t>jest zobowiązany także:</w:t>
      </w:r>
    </w:p>
    <w:p w14:paraId="2693DEFA" w14:textId="3C9D4EBE" w:rsidR="00FC2C4F" w:rsidRPr="00D31BA3" w:rsidRDefault="00FC2C4F" w:rsidP="005075C0">
      <w:pPr>
        <w:pStyle w:val="Nagwek"/>
        <w:ind w:left="357" w:hanging="357"/>
        <w:jc w:val="both"/>
      </w:pPr>
      <w:r w:rsidRPr="00D31BA3">
        <w:t xml:space="preserve">1) </w:t>
      </w:r>
      <w:r w:rsidR="00482406">
        <w:t xml:space="preserve"> </w:t>
      </w:r>
      <w:r w:rsidRPr="00D31BA3">
        <w:t>realizować objęte treścią niniejszej Umowy pisemne polecenia Zamawiającego,</w:t>
      </w:r>
    </w:p>
    <w:p w14:paraId="11DDE62E" w14:textId="77777777" w:rsidR="00FC2C4F" w:rsidRPr="00D31BA3" w:rsidRDefault="00FC2C4F" w:rsidP="005075C0">
      <w:pPr>
        <w:pStyle w:val="Nagwek"/>
        <w:ind w:left="357" w:hanging="357"/>
        <w:jc w:val="both"/>
      </w:pPr>
      <w:r w:rsidRPr="00D31BA3">
        <w:t>2)</w:t>
      </w:r>
      <w:r w:rsidRPr="00D31BA3">
        <w:tab/>
        <w:t>niezwłocznie, pisemnie informować Zamawiającego o problemach lub okolicznościach mogących wpłynąć  na jakość lub termin zakończenia Umowy,</w:t>
      </w:r>
    </w:p>
    <w:p w14:paraId="08D41F86" w14:textId="05DFAA32" w:rsidR="00FC2C4F" w:rsidRPr="00D31BA3" w:rsidRDefault="00FC2C4F" w:rsidP="005075C0">
      <w:pPr>
        <w:pStyle w:val="Nagwek"/>
        <w:ind w:left="357" w:hanging="357"/>
        <w:jc w:val="both"/>
      </w:pPr>
      <w:r w:rsidRPr="00D31BA3">
        <w:t xml:space="preserve">3) </w:t>
      </w:r>
      <w:r w:rsidR="00482406">
        <w:t xml:space="preserve">  </w:t>
      </w:r>
      <w:r w:rsidRPr="00D31BA3">
        <w:t>przestrzegać praw autorskich i pokrewnych, patentów i licencji,</w:t>
      </w:r>
    </w:p>
    <w:p w14:paraId="4CC9FC9E" w14:textId="7695571D" w:rsidR="00FC2C4F" w:rsidRDefault="00FC2C4F" w:rsidP="005075C0">
      <w:pPr>
        <w:pStyle w:val="Nagwek"/>
        <w:ind w:left="357" w:hanging="357"/>
        <w:jc w:val="both"/>
      </w:pPr>
      <w:r w:rsidRPr="00D31BA3">
        <w:t>4)</w:t>
      </w:r>
      <w:r w:rsidRPr="00D31BA3">
        <w:tab/>
        <w:t>brać udział w konsultacjach społecznych (spotkania, odpowiedzi pisemne)   prowadzonych przez Zamawiającego lub właściwe organy w celu merytorycznego i technicznego wsparcia Zamawiającego, na wniosek Zamawiającego,</w:t>
      </w:r>
    </w:p>
    <w:p w14:paraId="604F7A0D" w14:textId="76A53C1C" w:rsidR="00560213" w:rsidRPr="00942C17" w:rsidRDefault="00560213" w:rsidP="005075C0">
      <w:pPr>
        <w:pStyle w:val="Nagwek"/>
        <w:ind w:left="357" w:hanging="357"/>
        <w:jc w:val="both"/>
      </w:pPr>
      <w:r w:rsidRPr="00942C17">
        <w:t>5) brać udział w spotkan</w:t>
      </w:r>
      <w:r w:rsidR="00DB4353" w:rsidRPr="00942C17">
        <w:t>iach</w:t>
      </w:r>
      <w:r w:rsidRPr="00942C17">
        <w:t xml:space="preserve"> dotyczących stopnia zaawansowania </w:t>
      </w:r>
      <w:r w:rsidR="00DB4353" w:rsidRPr="00942C17">
        <w:t>prac projektowych</w:t>
      </w:r>
      <w:r w:rsidRPr="00942C17">
        <w:t xml:space="preserve">, </w:t>
      </w:r>
    </w:p>
    <w:p w14:paraId="710CA6B9" w14:textId="564C52FE" w:rsidR="00D13540" w:rsidRDefault="00942C17" w:rsidP="00BF5268">
      <w:pPr>
        <w:pStyle w:val="Nagwek"/>
        <w:ind w:left="357" w:hanging="357"/>
        <w:jc w:val="both"/>
      </w:pPr>
      <w:r>
        <w:t>6</w:t>
      </w:r>
      <w:r w:rsidR="00FC2C4F" w:rsidRPr="00D31BA3">
        <w:t>)</w:t>
      </w:r>
      <w:r w:rsidR="00FC2C4F" w:rsidRPr="00D31BA3">
        <w:tab/>
        <w:t xml:space="preserve">w terminach wskazanych przez Zamawiającego przygotowywać dla Zamawiającego wyczerpujące i szczegółowe odpowiedzi na pytania oraz zarzuty dotyczące przedmiotu Umowy np. w składanych środkach ochrony prawnej, złożone przez wykonawców                    w trakcie postępowania o udzielenie zamówienia publicznego na realizację robót budowlanych w oparciu o przedmiot Umowy, aż do zawarcia umowy z wykonawcą robót, oraz przygotowywania ewentualnych modyfikacji dokumentacji projektowej wynikających z tych pytań i udzielanych odpowiedzi - w terminach wyznaczonych przez Zamawiającego; </w:t>
      </w:r>
      <w:r w:rsidR="00FC2C4F" w:rsidRPr="00D31BA3">
        <w:lastRenderedPageBreak/>
        <w:t>Zamawiający każdorazowo wyznaczy termin, o którym mowa w zdaniu poprzednim, nie krótszy niż 2 dni robocze, a w przypadkach szczególnie złożonych pytań wykonawców ni</w:t>
      </w:r>
      <w:r w:rsidR="00BF5268">
        <w:t>e</w:t>
      </w:r>
      <w:r w:rsidR="00D13540">
        <w:t xml:space="preserve">   </w:t>
      </w:r>
    </w:p>
    <w:p w14:paraId="7BED284A" w14:textId="77EB27A6" w:rsidR="00FC2C4F" w:rsidRPr="00D31BA3" w:rsidRDefault="00D13540" w:rsidP="005075C0">
      <w:pPr>
        <w:pStyle w:val="Nagwek"/>
        <w:ind w:left="357" w:hanging="357"/>
        <w:jc w:val="both"/>
      </w:pPr>
      <w:r>
        <w:tab/>
      </w:r>
      <w:r w:rsidR="00FC2C4F" w:rsidRPr="00D31BA3">
        <w:t xml:space="preserve">krótszy niż 3 dni robocze oraz w przypadku szczególnie złożonych pytań wykonawców obejmujących przygotowywanie modyfikacji dokumentacji projektowej wynikających </w:t>
      </w:r>
      <w:r w:rsidR="0003451D">
        <w:br/>
      </w:r>
      <w:r w:rsidR="00FC2C4F" w:rsidRPr="00D31BA3">
        <w:t>z tych pytań i udzielanych odpowiedzi nie krótszy niż 3 dni roboczych od dnia przekazania przez Zamawiającego, faksem lub za pomocą poczty elektronicznej,</w:t>
      </w:r>
    </w:p>
    <w:p w14:paraId="542F987E" w14:textId="454019FB" w:rsidR="00FC2C4F" w:rsidRPr="00D31BA3" w:rsidRDefault="00942C17" w:rsidP="005075C0">
      <w:pPr>
        <w:pStyle w:val="Nagwek"/>
        <w:ind w:left="357" w:hanging="357"/>
        <w:jc w:val="both"/>
      </w:pPr>
      <w:r>
        <w:t>7</w:t>
      </w:r>
      <w:r w:rsidR="00FC2C4F" w:rsidRPr="00D31BA3">
        <w:t>)</w:t>
      </w:r>
      <w:r w:rsidR="00FC2C4F" w:rsidRPr="00D31BA3">
        <w:tab/>
        <w:t xml:space="preserve">skierować do wykonania przedmiotu umowy i nadzoru autorskiego personel wskazany             w </w:t>
      </w:r>
      <w:r w:rsidR="00FC2C4F">
        <w:t>o</w:t>
      </w:r>
      <w:r w:rsidR="00FC2C4F" w:rsidRPr="00D31BA3">
        <w:t>fercie,</w:t>
      </w:r>
    </w:p>
    <w:p w14:paraId="40F9EC1F" w14:textId="53962B30" w:rsidR="00FC2C4F" w:rsidRPr="00D31BA3" w:rsidRDefault="00942C17" w:rsidP="005075C0">
      <w:pPr>
        <w:pStyle w:val="Nagwek"/>
        <w:ind w:left="357" w:hanging="357"/>
        <w:jc w:val="both"/>
      </w:pPr>
      <w:r>
        <w:t>8</w:t>
      </w:r>
      <w:r w:rsidR="00FC2C4F" w:rsidRPr="00D31BA3">
        <w:t>)</w:t>
      </w:r>
      <w:r w:rsidR="00FC2C4F" w:rsidRPr="00D31BA3">
        <w:tab/>
        <w:t>przekazać Zamawiającemu kserokopie wszystkich orzeczeń organów administracji publicznej oraz opinii i uzgodnień innych podmiotów wydanych w trakcie obowiązywania Umowy w terminie 2 dni roboczych od dnia ich otrzymania przez Wykonawcę,</w:t>
      </w:r>
    </w:p>
    <w:p w14:paraId="4EE42CA4" w14:textId="7D74A54D" w:rsidR="00FC2C4F" w:rsidRPr="00D31BA3" w:rsidRDefault="00942C17" w:rsidP="005075C0">
      <w:pPr>
        <w:pStyle w:val="Nagwek"/>
        <w:ind w:left="357" w:hanging="357"/>
        <w:jc w:val="both"/>
      </w:pPr>
      <w:r>
        <w:t>9</w:t>
      </w:r>
      <w:r w:rsidR="00FC2C4F" w:rsidRPr="00D31BA3">
        <w:t>)</w:t>
      </w:r>
      <w:r w:rsidR="00FC2C4F" w:rsidRPr="00D31BA3">
        <w:tab/>
        <w:t>na wniosek Zamawiającego i w terminie w nim określonym przekazać dokumentację zawierającą kompletne założenia oraz dane wejściowe użyte do obliczeń objętych przedmiotem Umowy,</w:t>
      </w:r>
    </w:p>
    <w:p w14:paraId="22915F14" w14:textId="45E90F1A" w:rsidR="00FC2C4F" w:rsidRPr="00D31BA3" w:rsidRDefault="00942C17" w:rsidP="005075C0">
      <w:pPr>
        <w:pStyle w:val="Nagwek"/>
        <w:ind w:left="357" w:hanging="357"/>
        <w:jc w:val="both"/>
      </w:pPr>
      <w:r>
        <w:t>10</w:t>
      </w:r>
      <w:r w:rsidR="00FC2C4F" w:rsidRPr="00D31BA3">
        <w:t>)</w:t>
      </w:r>
      <w:r w:rsidR="006A7AA6">
        <w:t xml:space="preserve"> </w:t>
      </w:r>
      <w:r w:rsidR="00FC2C4F" w:rsidRPr="00D31BA3">
        <w:t>poszukiwać i proponować Zamawiającemu wariantowe rozwiązania techniczne</w:t>
      </w:r>
      <w:r w:rsidR="00FC2C4F" w:rsidRPr="00D31BA3">
        <w:br/>
        <w:t xml:space="preserve"> i technologiczne mające wpływ na obniżenie kosztów utrzymania inwestycji, skrócenie czasu trwania robót, optymalizację kosztów robót budowlanych dla inwestycji,</w:t>
      </w:r>
    </w:p>
    <w:p w14:paraId="3DF95164" w14:textId="291AE24F" w:rsidR="00FC2C4F" w:rsidRDefault="00FC2C4F" w:rsidP="005075C0">
      <w:pPr>
        <w:pStyle w:val="Nagwek"/>
        <w:ind w:left="357" w:hanging="357"/>
        <w:jc w:val="both"/>
      </w:pPr>
      <w:r>
        <w:t>1</w:t>
      </w:r>
      <w:r w:rsidR="00942C17">
        <w:t>1</w:t>
      </w:r>
      <w:r>
        <w:t xml:space="preserve">) </w:t>
      </w:r>
      <w:r w:rsidRPr="00D31BA3">
        <w:t>opracowywać i przedstawiać Zamawiającemu strategie i harmonogramy uzyskiwania niezbędnych decyzji administracyjnych oraz dokumentów niezbędnych dla realizacji całego przedmiotu Umowy w zakresie i terminach określonych w Umowie,</w:t>
      </w:r>
    </w:p>
    <w:p w14:paraId="0768C48C" w14:textId="699CB39F" w:rsidR="000F53E7" w:rsidRDefault="000F53E7" w:rsidP="005075C0">
      <w:pPr>
        <w:pStyle w:val="Nagwek"/>
        <w:ind w:left="357" w:hanging="357"/>
        <w:jc w:val="both"/>
      </w:pPr>
      <w:r>
        <w:t>12</w:t>
      </w:r>
      <w:r w:rsidRPr="000909C1">
        <w:t xml:space="preserve">) </w:t>
      </w:r>
      <w:r w:rsidRPr="000909C1">
        <w:rPr>
          <w:u w:val="single"/>
        </w:rPr>
        <w:t>przedstawić Zamawiającemu harmonogram realizacji zamówienia w terminie 7 dni od podpisania umowy</w:t>
      </w:r>
      <w:r w:rsidR="00597799">
        <w:t>,</w:t>
      </w:r>
    </w:p>
    <w:p w14:paraId="20B43BFA" w14:textId="108B9839" w:rsidR="00FC2C4F" w:rsidRPr="00D31BA3" w:rsidRDefault="00FC2C4F" w:rsidP="005075C0">
      <w:pPr>
        <w:pStyle w:val="Nagwek"/>
        <w:ind w:left="357" w:hanging="357"/>
        <w:jc w:val="both"/>
      </w:pPr>
      <w:r>
        <w:t>1</w:t>
      </w:r>
      <w:r w:rsidR="000F53E7">
        <w:t>3</w:t>
      </w:r>
      <w:r>
        <w:t>) w</w:t>
      </w:r>
      <w:r w:rsidRPr="00D31BA3">
        <w:t xml:space="preserve">raz z materiałami przekazywanymi Zamawiającemu do odbioru przekazać oświadczenie, że opracowania projektowe zostały wykonane zgodnie z obowiązującymi przepisami </w:t>
      </w:r>
      <w:r w:rsidR="0003451D">
        <w:br/>
      </w:r>
      <w:r w:rsidRPr="00D31BA3">
        <w:t>i</w:t>
      </w:r>
      <w:r w:rsidR="006A7AA6">
        <w:t xml:space="preserve"> </w:t>
      </w:r>
      <w:r w:rsidRPr="00D31BA3">
        <w:t xml:space="preserve">zasadami wiedzy technicznej oraz materiały przekazane Zamawiającemu </w:t>
      </w:r>
      <w:r>
        <w:br/>
      </w:r>
      <w:r w:rsidRPr="00D31BA3">
        <w:t>są k</w:t>
      </w:r>
      <w:r>
        <w:t xml:space="preserve">ompletne z punktu widzenia celu </w:t>
      </w:r>
      <w:r w:rsidRPr="00D31BA3">
        <w:t xml:space="preserve">jakiemu mają służyć i są tożsame (identyczne) </w:t>
      </w:r>
      <w:r>
        <w:br/>
      </w:r>
      <w:r w:rsidRPr="00D31BA3">
        <w:t>w wersji elektronicznej i papierowej, o wykonaniu uzgodnień międzybranżowych i braku kolizji pomiędzy projektowanymi i istniejącymi elementami, a także że zostały wykonane zgodnie z wymogami ustawy Prawo zamówień</w:t>
      </w:r>
      <w:r w:rsidR="00594B1B">
        <w:t xml:space="preserve"> publicznych </w:t>
      </w:r>
    </w:p>
    <w:p w14:paraId="3D6DA6B5" w14:textId="52ED59B4" w:rsidR="00FC2C4F" w:rsidRPr="00D31BA3" w:rsidRDefault="00FC2C4F" w:rsidP="005075C0">
      <w:pPr>
        <w:pStyle w:val="Nagwek"/>
        <w:ind w:left="357" w:hanging="357"/>
        <w:jc w:val="both"/>
      </w:pPr>
      <w:r w:rsidRPr="00D31BA3">
        <w:t>4.</w:t>
      </w:r>
      <w:r w:rsidRPr="00D31BA3">
        <w:tab/>
      </w:r>
      <w:r w:rsidR="00560213">
        <w:t xml:space="preserve">W </w:t>
      </w:r>
      <w:r w:rsidRPr="00D31BA3">
        <w:t xml:space="preserve">przypadku zaistnienia niezależnej od Wykonawcy konieczności powierzenia jakichkolwiek prac związanych z Umową osobom innym niż wskazane w </w:t>
      </w:r>
      <w:r w:rsidRPr="00DC0622">
        <w:t>§ 1</w:t>
      </w:r>
      <w:r w:rsidR="001A2154">
        <w:t>0</w:t>
      </w:r>
      <w:r w:rsidRPr="00D31BA3">
        <w:t xml:space="preserve"> ust. 3 pkt </w:t>
      </w:r>
      <w:r w:rsidR="00362AB8">
        <w:t>7</w:t>
      </w:r>
      <w:r w:rsidRPr="00D31BA3">
        <w:t xml:space="preserve">, Wykonawca jest zobowiązany pisemnie uzasadnić zmianę i przedstawić propozycję nowej osoby do akceptacji Zamawiającego. Zamawiający jest uprawniony do odrzucenia propozycji zmiany w terminie </w:t>
      </w:r>
      <w:r>
        <w:t>3</w:t>
      </w:r>
      <w:r w:rsidRPr="00D31BA3">
        <w:t xml:space="preserve"> dni od dnia otrzymania propozycji zmiany, </w:t>
      </w:r>
      <w:r>
        <w:br/>
      </w:r>
      <w:r w:rsidRPr="00D31BA3">
        <w:t>gdy kwalifikacje i doświadczenie wskazanej przez Wykonawcę nowej osoby będą niższe od kwalifikacji i doświadczenia personelu wymaganego w zaproszeniu do składania ofert lub wprowadzona zmiana może w ocenie Zamawiającego spowodować wydłużenie terminu wykonania Umowy,</w:t>
      </w:r>
    </w:p>
    <w:p w14:paraId="32A15322" w14:textId="16C23615" w:rsidR="00FC2C4F" w:rsidRPr="00D31BA3" w:rsidRDefault="00FC2C4F" w:rsidP="005075C0">
      <w:pPr>
        <w:pStyle w:val="Nagwek"/>
        <w:ind w:left="357" w:hanging="357"/>
        <w:jc w:val="both"/>
      </w:pPr>
      <w:r w:rsidRPr="00D31BA3">
        <w:t>5.</w:t>
      </w:r>
      <w:r w:rsidRPr="00D31BA3">
        <w:tab/>
        <w:t>Zamawiający jest uprawniony do wystąpienia z pisemnym uzasadnionym żądaniem zmiany którejkolwiek z osób personelu, jeżeli w opinii Zamawiającego osoba ta jest nieefektywna lub nie wywiązuje się ze swoich obowiązków wynikających z Umowy. Żądanie to jest dla Wykonawcy wiążące.</w:t>
      </w:r>
    </w:p>
    <w:p w14:paraId="48C76F98" w14:textId="1F4E0800" w:rsidR="00D13540" w:rsidRPr="00D31BA3" w:rsidRDefault="00FC2C4F" w:rsidP="00BF5268">
      <w:pPr>
        <w:pStyle w:val="Nagwek"/>
        <w:ind w:left="357" w:hanging="357"/>
        <w:jc w:val="both"/>
      </w:pPr>
      <w:r w:rsidRPr="00D31BA3">
        <w:t>6.</w:t>
      </w:r>
      <w:r w:rsidRPr="00D31BA3">
        <w:tab/>
        <w:t>W przypadku, gdy Strony nie dojdą do porozumienia w zakresie zmiany osób personelu wykonującego przedmiot Umowy, Zamawiający zastrzega sobie prawo do odstąpienia od Umowy w terminie 7 dni od dnia przedstawienia propozycji zmiany członka personelu Wykonawcy.</w:t>
      </w:r>
      <w:r w:rsidR="00D13540">
        <w:tab/>
      </w:r>
      <w:r w:rsidR="00D13540">
        <w:tab/>
      </w:r>
    </w:p>
    <w:p w14:paraId="6114AE61" w14:textId="77777777" w:rsidR="00FC2C4F" w:rsidRPr="00D31BA3" w:rsidRDefault="00FC2C4F" w:rsidP="005075C0">
      <w:pPr>
        <w:pStyle w:val="Nagwek"/>
        <w:ind w:left="357" w:hanging="357"/>
        <w:jc w:val="both"/>
      </w:pPr>
      <w:r w:rsidRPr="00D31BA3">
        <w:t>7.</w:t>
      </w:r>
      <w:r w:rsidRPr="00D31BA3">
        <w:tab/>
        <w:t>Wykonawca zobowiązuje się nie rekrutować personelu spośród pracowników Zamawiającego w celu realizacji Umowy.</w:t>
      </w:r>
    </w:p>
    <w:p w14:paraId="7172A0DE" w14:textId="77777777" w:rsidR="00FC2C4F" w:rsidRPr="00D31BA3" w:rsidRDefault="00FC2C4F" w:rsidP="005075C0">
      <w:pPr>
        <w:pStyle w:val="Nagwek"/>
        <w:ind w:left="357" w:hanging="357"/>
        <w:jc w:val="both"/>
      </w:pPr>
      <w:r w:rsidRPr="00D31BA3">
        <w:t>8.</w:t>
      </w:r>
      <w:r w:rsidRPr="00D31BA3">
        <w:tab/>
        <w:t>Personel Wykonawcy zatwierdzony do realizacji Umowy nie będzie w okresie wykonywania Umowy podejmował się jakiejkolwiek innej pracy kolidującej z realizacją Umowy i powodującej jej opóźnienie.</w:t>
      </w:r>
    </w:p>
    <w:p w14:paraId="5592587D" w14:textId="77777777" w:rsidR="00FC2C4F" w:rsidRPr="00D31BA3" w:rsidRDefault="00FC2C4F" w:rsidP="005075C0">
      <w:pPr>
        <w:pStyle w:val="Nagwek"/>
        <w:ind w:left="357" w:hanging="357"/>
        <w:jc w:val="both"/>
      </w:pPr>
      <w:r w:rsidRPr="00D31BA3">
        <w:lastRenderedPageBreak/>
        <w:t>9. Wykonawca jest zobowiązany zapewnić swojemu personelowi wszelkie warunki  i środki, w tym biuro, sprzęt oraz środki transportu i łączności wymagane do wykonywania obowiązków personelu Wykonawcy w związku z realizacją Umowy.</w:t>
      </w:r>
    </w:p>
    <w:p w14:paraId="6A59865B" w14:textId="77777777" w:rsidR="00FC2C4F" w:rsidRPr="00D31BA3" w:rsidRDefault="00FC2C4F" w:rsidP="005075C0">
      <w:pPr>
        <w:pStyle w:val="Nagwek"/>
        <w:ind w:left="357" w:hanging="357"/>
        <w:jc w:val="both"/>
      </w:pPr>
      <w:r w:rsidRPr="00D31BA3">
        <w:t>10</w:t>
      </w:r>
      <w:r w:rsidRPr="00D31BA3">
        <w:rPr>
          <w:color w:val="99CC00"/>
        </w:rPr>
        <w:t xml:space="preserve">. </w:t>
      </w:r>
      <w:r w:rsidRPr="00D31BA3">
        <w:t>Wykonawca oświadcza, że posiada wiedzę i doświadczenie wymagane do realizacji usługi będącej przedmiotem Umowy i dysponuje odpowiednimi środkami finansowymi, umożliwiającymi wykonanie przedmiotu Umowy.</w:t>
      </w:r>
    </w:p>
    <w:p w14:paraId="07842DD3" w14:textId="0E7D3CA2" w:rsidR="00FC2C4F" w:rsidRPr="00D31BA3" w:rsidRDefault="00FC2C4F" w:rsidP="005075C0">
      <w:pPr>
        <w:pStyle w:val="Nagwek"/>
        <w:ind w:left="357" w:hanging="357"/>
        <w:jc w:val="both"/>
      </w:pPr>
      <w:r w:rsidRPr="00D31BA3">
        <w:t>11</w:t>
      </w:r>
      <w:r w:rsidR="000F53E7">
        <w:t>.</w:t>
      </w:r>
      <w:r w:rsidRPr="00D31BA3">
        <w:tab/>
        <w:t xml:space="preserve"> Zatrudnienie przez Wykonawcę Podwykonawców wymaga zaakceptowania przez Zamawiającego. Zamawiający zaakceptuje Podwykonawcę tylko wtedy, gdy kwalifikacje  i doświadczenie Podwykonawcy będzie odpowiednie do zakresu prac przewidzianych </w:t>
      </w:r>
      <w:r>
        <w:br/>
      </w:r>
      <w:r w:rsidRPr="00D31BA3">
        <w:t>do podzlecenia. Zakres prac do podzlecenia nie może wykraczać poza zakres przewidziany w Ofercie Wykonawcy.</w:t>
      </w:r>
    </w:p>
    <w:p w14:paraId="74DEA62E" w14:textId="758BC679" w:rsidR="00FC2C4F" w:rsidRPr="00D31BA3" w:rsidRDefault="00FC2C4F" w:rsidP="005075C0">
      <w:pPr>
        <w:pStyle w:val="Nagwek"/>
        <w:ind w:left="357" w:hanging="357"/>
        <w:jc w:val="both"/>
      </w:pPr>
      <w:r w:rsidRPr="00D31BA3">
        <w:t>12</w:t>
      </w:r>
      <w:r w:rsidR="000F53E7">
        <w:t>.</w:t>
      </w:r>
      <w:r w:rsidRPr="00D31BA3">
        <w:tab/>
        <w:t xml:space="preserve"> Wykonawca odpowiada za działania Podwykonawców jak za własne. Wykonawca zapewnia, że Podwykonawcy będą przestrzegać wszelkich postanowień Umowy.  Zamawiający nie odpowiada za jakiekolwiek zobowiązania Wykonawcy wobec Podwykonawców, jak również za zobowiązania Podwykonawców wobec osób trzecich</w:t>
      </w:r>
    </w:p>
    <w:p w14:paraId="1C9A2B33" w14:textId="0E4A15EF" w:rsidR="00FC2C4F" w:rsidRPr="00D31BA3" w:rsidRDefault="00FC2C4F" w:rsidP="005075C0">
      <w:pPr>
        <w:pStyle w:val="Nagwek"/>
        <w:ind w:left="357" w:hanging="357"/>
        <w:jc w:val="both"/>
      </w:pPr>
      <w:r w:rsidRPr="00D31BA3">
        <w:t>13</w:t>
      </w:r>
      <w:r w:rsidR="000F53E7">
        <w:t>.</w:t>
      </w:r>
      <w:r w:rsidRPr="00D31BA3">
        <w:tab/>
        <w:t xml:space="preserve"> Wszelkie wnioski formułowane przez Wykonawcę dla Zamawiającego powinny zawierać wyczerpujące uzasadnienie (oparte w zależności od sytuacji na analizie z konkretnymi </w:t>
      </w:r>
      <w:r w:rsidRPr="00D31BA3">
        <w:br/>
        <w:t>i jednoznacznymi rekomendacjami, co nie ogranicza możliwości formułowania rekomendacji wariantowych i warunkowych).</w:t>
      </w:r>
    </w:p>
    <w:p w14:paraId="6177FA00" w14:textId="4B381C9C" w:rsidR="00FC2C4F" w:rsidRPr="00627849" w:rsidRDefault="00FC2C4F" w:rsidP="005075C0">
      <w:pPr>
        <w:pStyle w:val="Nagwek"/>
        <w:ind w:left="357" w:hanging="357"/>
        <w:jc w:val="both"/>
        <w:rPr>
          <w:color w:val="FF0000"/>
        </w:rPr>
      </w:pPr>
      <w:r w:rsidRPr="00D31BA3">
        <w:t>14</w:t>
      </w:r>
      <w:r w:rsidR="000F53E7">
        <w:t>.</w:t>
      </w:r>
      <w:r w:rsidRPr="00D31BA3">
        <w:tab/>
        <w:t xml:space="preserve"> Wykonawca powinien zawsze działać  jako sumienny doradca Zamawiającego, zgodnie             z przepisami oraz z zasadami postępowania obowiązującymi w jego zawodzie.                          W szczególności, Wykonawca powinien powstrzymać się od wszelkich publicznych oświadczeń dotyczących Umowy bez uzyskania wcześniejszej zgody Zamawiającego, jak również od angażowania się w jakąkolwiek działalność pozostającą w konflikcie z jego zobowiązaniami wobec Zamawiającego wynikającymi z Umowy. Wykonawca oraz osoby przy pomocy których wykonuje Umowę, w tym Podwykonawcy, zobowiązani </w:t>
      </w:r>
      <w:r>
        <w:br/>
      </w:r>
      <w:r w:rsidRPr="00D31BA3">
        <w:t>są wstrzymać się od wszelkich czynności i działań sprzecznych z interesem Zamawiającego</w:t>
      </w:r>
      <w:r w:rsidR="00627849">
        <w:t xml:space="preserve">, </w:t>
      </w:r>
      <w:r w:rsidR="00627849" w:rsidRPr="00DC0622">
        <w:t>pod rygorem odstąpienia od umowy przez Zamawiającego.</w:t>
      </w:r>
    </w:p>
    <w:p w14:paraId="52BEADDC" w14:textId="42AE5BA5" w:rsidR="00FC2C4F" w:rsidRDefault="00FC2C4F" w:rsidP="005075C0">
      <w:pPr>
        <w:pStyle w:val="Nagwek"/>
        <w:ind w:left="357" w:hanging="357"/>
        <w:jc w:val="both"/>
      </w:pPr>
      <w:r w:rsidRPr="00D31BA3">
        <w:t>15</w:t>
      </w:r>
      <w:r w:rsidR="000F53E7">
        <w:t>.</w:t>
      </w:r>
      <w:r w:rsidRPr="00D31BA3">
        <w:tab/>
        <w:t xml:space="preserve"> Jeżeli w opinii Wykonawcy, polecenie Zamawiającego, o którym mowa </w:t>
      </w:r>
      <w:r w:rsidRPr="00DC0622">
        <w:t>w § 1</w:t>
      </w:r>
      <w:r w:rsidR="001A2154">
        <w:t>0</w:t>
      </w:r>
      <w:r w:rsidRPr="00DC0622">
        <w:t xml:space="preserve"> ust. 3 pkt. 1 wykracza poza zakres uprawnień wynikający z Umowy, Wykonawca w terminie 1 dnia od otrzymania takiego polecenia, powiadomi pisemnie wraz z uzasadnieniem o tym fakcie</w:t>
      </w:r>
      <w:r w:rsidRPr="00D31BA3">
        <w:t xml:space="preserve"> Zamawiającego. Zamawiający w terminie 2 dni od otrzymania powiadomienia Wykonawcy podejmie pisemną decyzję w sprawie, tj. potwierdzi, zmieni albo anuluje polecenie. Nie podjęcie w tym terminie decyzji przez Zamawiającego oznacza potwierdzenie wydanego wcześniej polecenia.</w:t>
      </w:r>
    </w:p>
    <w:p w14:paraId="0277330D" w14:textId="154781E8" w:rsidR="00D13540" w:rsidRDefault="00D13540" w:rsidP="00D13540">
      <w:pPr>
        <w:ind w:left="4956" w:firstLine="708"/>
        <w:jc w:val="center"/>
        <w:rPr>
          <w:b/>
        </w:rPr>
      </w:pPr>
    </w:p>
    <w:p w14:paraId="59318ADD" w14:textId="2B3DDD3A" w:rsidR="0079710B" w:rsidRPr="00A53A24" w:rsidRDefault="0079710B" w:rsidP="0079710B">
      <w:pPr>
        <w:jc w:val="center"/>
        <w:rPr>
          <w:b/>
        </w:rPr>
      </w:pPr>
      <w:r w:rsidRPr="00A53A24">
        <w:rPr>
          <w:b/>
        </w:rPr>
        <w:t>PODWYKONAWSTWO</w:t>
      </w:r>
    </w:p>
    <w:p w14:paraId="38951D42" w14:textId="77777777" w:rsidR="0079710B" w:rsidRPr="00A53A24" w:rsidRDefault="0079710B" w:rsidP="0079710B">
      <w:pPr>
        <w:jc w:val="center"/>
        <w:rPr>
          <w:b/>
        </w:rPr>
      </w:pPr>
    </w:p>
    <w:p w14:paraId="5CA9315A" w14:textId="029364BC" w:rsidR="0079710B" w:rsidRDefault="0079710B" w:rsidP="0079710B">
      <w:pPr>
        <w:jc w:val="center"/>
        <w:rPr>
          <w:b/>
        </w:rPr>
      </w:pPr>
      <w:r w:rsidRPr="00A53A24">
        <w:rPr>
          <w:b/>
        </w:rPr>
        <w:t>§ 11</w:t>
      </w:r>
    </w:p>
    <w:p w14:paraId="3F1ED135" w14:textId="77777777" w:rsidR="00BF5268" w:rsidRPr="00A53A24" w:rsidRDefault="00BF5268" w:rsidP="0079710B">
      <w:pPr>
        <w:jc w:val="center"/>
        <w:rPr>
          <w:b/>
        </w:rPr>
      </w:pPr>
    </w:p>
    <w:p w14:paraId="1607EA1B" w14:textId="725CDF99" w:rsidR="0079710B" w:rsidRPr="00A53A24" w:rsidRDefault="0079710B" w:rsidP="006C7626">
      <w:pPr>
        <w:pStyle w:val="Akapitzlist"/>
        <w:numPr>
          <w:ilvl w:val="3"/>
          <w:numId w:val="40"/>
        </w:numPr>
        <w:tabs>
          <w:tab w:val="left" w:pos="819"/>
        </w:tabs>
        <w:autoSpaceDN w:val="0"/>
        <w:spacing w:after="0" w:line="240" w:lineRule="auto"/>
        <w:ind w:left="426"/>
        <w:jc w:val="both"/>
        <w:rPr>
          <w:rFonts w:ascii="Times New Roman" w:eastAsia="Arial" w:hAnsi="Times New Roman" w:cs="Times New Roman"/>
          <w:bCs/>
          <w:sz w:val="24"/>
          <w:szCs w:val="24"/>
        </w:rPr>
      </w:pPr>
      <w:r w:rsidRPr="00A53A24">
        <w:rPr>
          <w:rFonts w:ascii="Times New Roman" w:eastAsia="Arial" w:hAnsi="Times New Roman" w:cs="Times New Roman"/>
          <w:bCs/>
          <w:sz w:val="24"/>
          <w:szCs w:val="24"/>
        </w:rPr>
        <w:t xml:space="preserve">Wykonawca może powierzyć wykonanie części zamówienia podwykonawcy według zasad określonych w </w:t>
      </w:r>
      <w:r w:rsidR="001613B6" w:rsidRPr="00A53A24">
        <w:rPr>
          <w:rFonts w:ascii="Times New Roman" w:eastAsia="Arial" w:hAnsi="Times New Roman" w:cs="Times New Roman"/>
          <w:bCs/>
          <w:sz w:val="24"/>
          <w:szCs w:val="24"/>
        </w:rPr>
        <w:t>obowiązujących</w:t>
      </w:r>
      <w:r w:rsidRPr="00A53A24">
        <w:rPr>
          <w:rFonts w:ascii="Times New Roman" w:eastAsia="Arial" w:hAnsi="Times New Roman" w:cs="Times New Roman"/>
          <w:bCs/>
          <w:sz w:val="24"/>
          <w:szCs w:val="24"/>
        </w:rPr>
        <w:t xml:space="preserve"> przepisach Kodeksu Cywilnego.</w:t>
      </w:r>
    </w:p>
    <w:p w14:paraId="48ACDD15" w14:textId="73CE8920" w:rsidR="0079710B" w:rsidRPr="00A53A24" w:rsidRDefault="0079710B" w:rsidP="006C7626">
      <w:pPr>
        <w:pStyle w:val="Akapitzlist"/>
        <w:numPr>
          <w:ilvl w:val="3"/>
          <w:numId w:val="40"/>
        </w:numPr>
        <w:tabs>
          <w:tab w:val="left" w:pos="819"/>
        </w:tabs>
        <w:autoSpaceDN w:val="0"/>
        <w:spacing w:after="0" w:line="240" w:lineRule="auto"/>
        <w:ind w:left="426"/>
        <w:jc w:val="both"/>
        <w:rPr>
          <w:rFonts w:ascii="Times New Roman" w:eastAsia="Arial" w:hAnsi="Times New Roman" w:cs="Times New Roman"/>
          <w:bCs/>
          <w:sz w:val="24"/>
          <w:szCs w:val="24"/>
        </w:rPr>
      </w:pPr>
      <w:r w:rsidRPr="00A53A24">
        <w:rPr>
          <w:rFonts w:ascii="Times New Roman" w:eastAsia="Arial" w:hAnsi="Times New Roman" w:cs="Times New Roman"/>
          <w:bCs/>
          <w:sz w:val="24"/>
          <w:szCs w:val="24"/>
        </w:rPr>
        <w:t xml:space="preserve">Wykonawca, Podwykonawca lub dalszy Podwykonawca zamówienia na </w:t>
      </w:r>
      <w:r w:rsidR="001613B6" w:rsidRPr="00A53A24">
        <w:rPr>
          <w:rFonts w:ascii="Times New Roman" w:eastAsia="Arial" w:hAnsi="Times New Roman" w:cs="Times New Roman"/>
          <w:bCs/>
          <w:sz w:val="24"/>
          <w:szCs w:val="24"/>
        </w:rPr>
        <w:t>prace proje</w:t>
      </w:r>
      <w:r w:rsidR="00F8488B" w:rsidRPr="00A53A24">
        <w:rPr>
          <w:rFonts w:ascii="Times New Roman" w:eastAsia="Arial" w:hAnsi="Times New Roman" w:cs="Times New Roman"/>
          <w:bCs/>
          <w:sz w:val="24"/>
          <w:szCs w:val="24"/>
        </w:rPr>
        <w:t>k</w:t>
      </w:r>
      <w:r w:rsidR="001613B6" w:rsidRPr="00A53A24">
        <w:rPr>
          <w:rFonts w:ascii="Times New Roman" w:eastAsia="Arial" w:hAnsi="Times New Roman" w:cs="Times New Roman"/>
          <w:bCs/>
          <w:sz w:val="24"/>
          <w:szCs w:val="24"/>
        </w:rPr>
        <w:t>towe</w:t>
      </w:r>
      <w:r w:rsidRPr="00A53A24">
        <w:rPr>
          <w:rFonts w:ascii="Times New Roman" w:eastAsia="Arial" w:hAnsi="Times New Roman" w:cs="Times New Roman"/>
          <w:bCs/>
          <w:sz w:val="24"/>
          <w:szCs w:val="24"/>
        </w:rPr>
        <w:t xml:space="preserve"> zamierzający zawrzeć umowę o podwykonawstwo, której przedmiotem są </w:t>
      </w:r>
      <w:r w:rsidR="001613B6" w:rsidRPr="00A53A24">
        <w:rPr>
          <w:rFonts w:ascii="Times New Roman" w:eastAsia="Arial" w:hAnsi="Times New Roman" w:cs="Times New Roman"/>
          <w:bCs/>
          <w:sz w:val="24"/>
          <w:szCs w:val="24"/>
        </w:rPr>
        <w:t>prace projektowe</w:t>
      </w:r>
      <w:r w:rsidRPr="00A53A24">
        <w:rPr>
          <w:rFonts w:ascii="Times New Roman" w:eastAsia="Arial" w:hAnsi="Times New Roman" w:cs="Times New Roman"/>
          <w:bCs/>
          <w:sz w:val="24"/>
          <w:szCs w:val="24"/>
        </w:rPr>
        <w:t xml:space="preserve"> jest obowiązany, w trakcie realizacji zamówienia, do przedłożenia Zamawiającemu projektu tej umowy i jej zmian, przy czym Podwykonawca lub dalszy Podwykonawca jest obowiązany dołączyć zgodę Wykonawcy na zawarcie umowy </w:t>
      </w:r>
      <w:r w:rsidR="0003451D">
        <w:rPr>
          <w:rFonts w:ascii="Times New Roman" w:eastAsia="Arial" w:hAnsi="Times New Roman" w:cs="Times New Roman"/>
          <w:bCs/>
          <w:sz w:val="24"/>
          <w:szCs w:val="24"/>
        </w:rPr>
        <w:br/>
      </w:r>
      <w:r w:rsidRPr="00A53A24">
        <w:rPr>
          <w:rFonts w:ascii="Times New Roman" w:eastAsia="Arial" w:hAnsi="Times New Roman" w:cs="Times New Roman"/>
          <w:bCs/>
          <w:sz w:val="24"/>
          <w:szCs w:val="24"/>
        </w:rPr>
        <w:t xml:space="preserve">o podwykonawstwo lub jej zmianę, o treści zgodnej z projektem umowy lub zmiany umowy. Termin na przedłożenie projektu umowy do akceptacji wynosi do </w:t>
      </w:r>
      <w:r w:rsidR="00F8488B" w:rsidRPr="00A53A24">
        <w:rPr>
          <w:rFonts w:ascii="Times New Roman" w:eastAsia="Arial" w:hAnsi="Times New Roman" w:cs="Times New Roman"/>
          <w:bCs/>
          <w:sz w:val="24"/>
          <w:szCs w:val="24"/>
        </w:rPr>
        <w:t>7</w:t>
      </w:r>
      <w:r w:rsidRPr="00A53A24">
        <w:rPr>
          <w:rFonts w:ascii="Times New Roman" w:eastAsia="Arial" w:hAnsi="Times New Roman" w:cs="Times New Roman"/>
          <w:bCs/>
          <w:sz w:val="24"/>
          <w:szCs w:val="24"/>
        </w:rPr>
        <w:t xml:space="preserve"> dni od daty podpisania umowy</w:t>
      </w:r>
      <w:r w:rsidR="00F8488B" w:rsidRPr="00A53A24">
        <w:rPr>
          <w:rFonts w:ascii="Times New Roman" w:eastAsia="Arial" w:hAnsi="Times New Roman" w:cs="Times New Roman"/>
          <w:bCs/>
          <w:sz w:val="24"/>
          <w:szCs w:val="24"/>
        </w:rPr>
        <w:t xml:space="preserve">. </w:t>
      </w:r>
      <w:r w:rsidRPr="00A53A24">
        <w:rPr>
          <w:rFonts w:ascii="Times New Roman" w:eastAsia="Arial" w:hAnsi="Times New Roman" w:cs="Times New Roman"/>
          <w:bCs/>
          <w:sz w:val="24"/>
          <w:szCs w:val="24"/>
        </w:rPr>
        <w:t xml:space="preserve">W przypadku projektów zmian do umowy, należy je przedłożyć na </w:t>
      </w:r>
      <w:r w:rsidR="00F8488B" w:rsidRPr="00A53A24">
        <w:rPr>
          <w:rFonts w:ascii="Times New Roman" w:eastAsia="Arial" w:hAnsi="Times New Roman" w:cs="Times New Roman"/>
          <w:bCs/>
          <w:sz w:val="24"/>
          <w:szCs w:val="24"/>
        </w:rPr>
        <w:t>7</w:t>
      </w:r>
      <w:r w:rsidRPr="00A53A24">
        <w:rPr>
          <w:rFonts w:ascii="Times New Roman" w:eastAsia="Arial" w:hAnsi="Times New Roman" w:cs="Times New Roman"/>
          <w:bCs/>
          <w:sz w:val="24"/>
          <w:szCs w:val="24"/>
        </w:rPr>
        <w:t xml:space="preserve"> dni przed planowaną zmianą.</w:t>
      </w:r>
    </w:p>
    <w:p w14:paraId="2AAA4F37" w14:textId="0EAD5FE8" w:rsidR="0079710B" w:rsidRPr="00A53A24" w:rsidRDefault="0079710B" w:rsidP="006C7626">
      <w:pPr>
        <w:pStyle w:val="Akapitzlist"/>
        <w:numPr>
          <w:ilvl w:val="3"/>
          <w:numId w:val="40"/>
        </w:numPr>
        <w:tabs>
          <w:tab w:val="left" w:pos="819"/>
        </w:tabs>
        <w:autoSpaceDN w:val="0"/>
        <w:spacing w:after="0" w:line="240" w:lineRule="auto"/>
        <w:ind w:left="426"/>
        <w:jc w:val="both"/>
        <w:rPr>
          <w:rFonts w:ascii="Times New Roman" w:hAnsi="Times New Roman" w:cs="Times New Roman"/>
          <w:sz w:val="24"/>
          <w:szCs w:val="24"/>
        </w:rPr>
      </w:pPr>
      <w:r w:rsidRPr="00A53A24">
        <w:rPr>
          <w:rFonts w:ascii="Times New Roman" w:eastAsia="Arial" w:hAnsi="Times New Roman" w:cs="Times New Roman"/>
          <w:bCs/>
          <w:sz w:val="24"/>
          <w:szCs w:val="24"/>
        </w:rPr>
        <w:lastRenderedPageBreak/>
        <w:t>Termin</w:t>
      </w:r>
      <w:r w:rsidRPr="00A53A24">
        <w:rPr>
          <w:rFonts w:ascii="Times New Roman" w:hAnsi="Times New Roman" w:cs="Times New Roman"/>
          <w:bCs/>
          <w:sz w:val="24"/>
          <w:szCs w:val="24"/>
        </w:rPr>
        <w:t xml:space="preserve"> </w:t>
      </w:r>
      <w:r w:rsidRPr="00A53A24">
        <w:rPr>
          <w:rFonts w:ascii="Times New Roman" w:eastAsia="Arial" w:hAnsi="Times New Roman" w:cs="Times New Roman"/>
          <w:bCs/>
          <w:sz w:val="24"/>
          <w:szCs w:val="24"/>
        </w:rPr>
        <w:t xml:space="preserve">na zgłoszenie przez Zamawiającego pisemnych zastrzeżeń do projektu umowy </w:t>
      </w:r>
      <w:r w:rsidR="006C7626">
        <w:rPr>
          <w:rFonts w:ascii="Times New Roman" w:eastAsia="Arial" w:hAnsi="Times New Roman" w:cs="Times New Roman"/>
          <w:bCs/>
          <w:sz w:val="24"/>
          <w:szCs w:val="24"/>
        </w:rPr>
        <w:br/>
      </w:r>
      <w:r w:rsidRPr="00A53A24">
        <w:rPr>
          <w:rFonts w:ascii="Times New Roman" w:eastAsia="Arial" w:hAnsi="Times New Roman" w:cs="Times New Roman"/>
          <w:bCs/>
          <w:sz w:val="24"/>
          <w:szCs w:val="24"/>
        </w:rPr>
        <w:t xml:space="preserve">o podwykonawstwo, o której mowa w ust. 2 i do projektu jej zmiany wynosi </w:t>
      </w:r>
      <w:r w:rsidR="00F8488B" w:rsidRPr="00A53A24">
        <w:rPr>
          <w:rFonts w:ascii="Times New Roman" w:eastAsia="Arial" w:hAnsi="Times New Roman" w:cs="Times New Roman"/>
          <w:bCs/>
          <w:sz w:val="24"/>
          <w:szCs w:val="24"/>
        </w:rPr>
        <w:t>7</w:t>
      </w:r>
      <w:r w:rsidRPr="00A53A24">
        <w:rPr>
          <w:rFonts w:ascii="Times New Roman" w:eastAsia="Arial" w:hAnsi="Times New Roman" w:cs="Times New Roman"/>
          <w:bCs/>
          <w:sz w:val="24"/>
          <w:szCs w:val="24"/>
        </w:rPr>
        <w:t xml:space="preserve"> dni. Niezgłoszenie w formie pisemnej zastrzeżeń do przedłożonego projektu umowy i jej zmian w wyżej określonym terminie uważa się za akceptację projektu umowy i jej zmian przez Zamawiającego. W przypadku zgłoszenia przez Zamawiającego w formie pisemnej zastrzeżeń, </w:t>
      </w:r>
      <w:r w:rsidR="00F8488B" w:rsidRPr="00A53A24">
        <w:rPr>
          <w:rFonts w:ascii="Times New Roman" w:eastAsia="Arial" w:hAnsi="Times New Roman" w:cs="Times New Roman"/>
          <w:bCs/>
          <w:sz w:val="24"/>
          <w:szCs w:val="24"/>
        </w:rPr>
        <w:t>7</w:t>
      </w:r>
      <w:r w:rsidRPr="00A53A24">
        <w:rPr>
          <w:rFonts w:ascii="Times New Roman" w:eastAsia="Arial" w:hAnsi="Times New Roman" w:cs="Times New Roman"/>
          <w:bCs/>
          <w:sz w:val="24"/>
          <w:szCs w:val="24"/>
        </w:rPr>
        <w:t>-dniowy termin, o którym mowa powyżej liczy się na nowo od dnia przedstawienia poprawionego projektu umowy i jej zmiany.</w:t>
      </w:r>
    </w:p>
    <w:p w14:paraId="62ADA9A0" w14:textId="018B3D6F" w:rsidR="0079710B" w:rsidRPr="00A53A24" w:rsidRDefault="0079710B" w:rsidP="006C7626">
      <w:pPr>
        <w:pStyle w:val="Akapitzlist"/>
        <w:numPr>
          <w:ilvl w:val="3"/>
          <w:numId w:val="40"/>
        </w:numPr>
        <w:tabs>
          <w:tab w:val="left" w:pos="819"/>
        </w:tabs>
        <w:autoSpaceDN w:val="0"/>
        <w:spacing w:after="0" w:line="240" w:lineRule="auto"/>
        <w:ind w:left="426"/>
        <w:jc w:val="both"/>
        <w:rPr>
          <w:rFonts w:ascii="Times New Roman" w:eastAsia="Arial" w:hAnsi="Times New Roman" w:cs="Times New Roman"/>
          <w:bCs/>
          <w:sz w:val="24"/>
          <w:szCs w:val="24"/>
        </w:rPr>
      </w:pPr>
      <w:r w:rsidRPr="00A53A24">
        <w:rPr>
          <w:rFonts w:ascii="Times New Roman" w:eastAsia="Arial" w:hAnsi="Times New Roman" w:cs="Times New Roman"/>
          <w:bCs/>
          <w:sz w:val="24"/>
          <w:szCs w:val="24"/>
        </w:rPr>
        <w:t xml:space="preserve">Zamawiający złoży w formie pisemnej zastrzeżenia do projektu umowy </w:t>
      </w:r>
      <w:r w:rsidR="006C7626">
        <w:rPr>
          <w:rFonts w:ascii="Times New Roman" w:eastAsia="Arial" w:hAnsi="Times New Roman" w:cs="Times New Roman"/>
          <w:bCs/>
          <w:sz w:val="24"/>
          <w:szCs w:val="24"/>
        </w:rPr>
        <w:br/>
      </w:r>
      <w:r w:rsidRPr="00A53A24">
        <w:rPr>
          <w:rFonts w:ascii="Times New Roman" w:eastAsia="Arial" w:hAnsi="Times New Roman" w:cs="Times New Roman"/>
          <w:bCs/>
          <w:sz w:val="24"/>
          <w:szCs w:val="24"/>
        </w:rPr>
        <w:t xml:space="preserve">o podwykonawstwo, której przedmiotem są </w:t>
      </w:r>
      <w:r w:rsidR="00F8488B" w:rsidRPr="00A53A24">
        <w:rPr>
          <w:rFonts w:ascii="Times New Roman" w:eastAsia="Arial" w:hAnsi="Times New Roman" w:cs="Times New Roman"/>
          <w:bCs/>
          <w:sz w:val="24"/>
          <w:szCs w:val="24"/>
        </w:rPr>
        <w:t>prace projektowe</w:t>
      </w:r>
      <w:r w:rsidRPr="00A53A24">
        <w:rPr>
          <w:rFonts w:ascii="Times New Roman" w:eastAsia="Arial" w:hAnsi="Times New Roman" w:cs="Times New Roman"/>
          <w:bCs/>
          <w:sz w:val="24"/>
          <w:szCs w:val="24"/>
        </w:rPr>
        <w:t xml:space="preserve"> i jej zmiany, w sytuacji gdy:</w:t>
      </w:r>
    </w:p>
    <w:p w14:paraId="3B514541" w14:textId="77777777" w:rsidR="0079710B" w:rsidRPr="00A53A24" w:rsidRDefault="0079710B" w:rsidP="0079710B">
      <w:pPr>
        <w:spacing w:line="9" w:lineRule="exact"/>
        <w:jc w:val="both"/>
        <w:rPr>
          <w:rFonts w:eastAsia="Arial"/>
          <w:bCs/>
        </w:rPr>
      </w:pPr>
    </w:p>
    <w:p w14:paraId="37DA9832" w14:textId="77777777" w:rsidR="0079710B" w:rsidRPr="00A53A24" w:rsidRDefault="0079710B" w:rsidP="006C7626">
      <w:pPr>
        <w:numPr>
          <w:ilvl w:val="1"/>
          <w:numId w:val="41"/>
        </w:numPr>
        <w:tabs>
          <w:tab w:val="left" w:pos="1080"/>
        </w:tabs>
        <w:autoSpaceDN w:val="0"/>
        <w:spacing w:line="228" w:lineRule="auto"/>
        <w:ind w:left="1080" w:hanging="403"/>
        <w:jc w:val="both"/>
        <w:rPr>
          <w:rFonts w:eastAsia="Arial"/>
          <w:bCs/>
        </w:rPr>
      </w:pPr>
      <w:r w:rsidRPr="00A53A24">
        <w:rPr>
          <w:rFonts w:eastAsia="Arial"/>
          <w:bCs/>
        </w:rPr>
        <w:t>w projekcie umowy z podwykonawcą lub dalszym podwykonawcą brak będzie wskazania: terminu wykonania, wysokości wynagrodzenia, zakresu robót,</w:t>
      </w:r>
    </w:p>
    <w:p w14:paraId="580D77E0" w14:textId="77777777" w:rsidR="0079710B" w:rsidRPr="00A53A24" w:rsidRDefault="0079710B" w:rsidP="006C7626">
      <w:pPr>
        <w:spacing w:line="9" w:lineRule="exact"/>
        <w:jc w:val="both"/>
        <w:rPr>
          <w:rFonts w:eastAsia="Arial"/>
          <w:bCs/>
        </w:rPr>
      </w:pPr>
    </w:p>
    <w:p w14:paraId="17BCB1AE" w14:textId="77777777" w:rsidR="0079710B" w:rsidRPr="00A53A24" w:rsidRDefault="0079710B" w:rsidP="006C7626">
      <w:pPr>
        <w:numPr>
          <w:ilvl w:val="1"/>
          <w:numId w:val="41"/>
        </w:numPr>
        <w:tabs>
          <w:tab w:val="left" w:pos="1080"/>
        </w:tabs>
        <w:autoSpaceDN w:val="0"/>
        <w:spacing w:line="228" w:lineRule="auto"/>
        <w:ind w:left="1080" w:hanging="403"/>
        <w:jc w:val="both"/>
        <w:rPr>
          <w:rFonts w:eastAsia="Arial"/>
          <w:bCs/>
        </w:rPr>
      </w:pPr>
      <w:r w:rsidRPr="00A53A24">
        <w:rPr>
          <w:rFonts w:eastAsia="Arial"/>
          <w:bCs/>
        </w:rPr>
        <w:t>termin wykonania w projekcie umowy lub jej zakres przekracza termin lub zakres wynikający z umowy zawartej między zamawiającym i wykonawcą;</w:t>
      </w:r>
    </w:p>
    <w:p w14:paraId="3CF929DE" w14:textId="77777777" w:rsidR="0079710B" w:rsidRPr="00A53A24" w:rsidRDefault="0079710B" w:rsidP="006C7626">
      <w:pPr>
        <w:spacing w:line="11" w:lineRule="exact"/>
        <w:jc w:val="both"/>
        <w:rPr>
          <w:rFonts w:eastAsia="Arial"/>
          <w:bCs/>
        </w:rPr>
      </w:pPr>
    </w:p>
    <w:p w14:paraId="3DC7F254" w14:textId="77777777" w:rsidR="0079710B" w:rsidRPr="00A53A24" w:rsidRDefault="0079710B" w:rsidP="006C7626">
      <w:pPr>
        <w:numPr>
          <w:ilvl w:val="1"/>
          <w:numId w:val="41"/>
        </w:numPr>
        <w:tabs>
          <w:tab w:val="left" w:pos="1080"/>
        </w:tabs>
        <w:autoSpaceDN w:val="0"/>
        <w:ind w:left="1080" w:hanging="403"/>
        <w:jc w:val="both"/>
        <w:rPr>
          <w:rFonts w:eastAsia="Arial"/>
          <w:bCs/>
        </w:rPr>
      </w:pPr>
      <w:r w:rsidRPr="00A53A24">
        <w:rPr>
          <w:rFonts w:eastAsia="Arial"/>
          <w:bCs/>
        </w:rPr>
        <w:t>termin zapłaty wynagrodzenia podwykonawcy lub dalszemu podwykonawcy przewidziany w projekcie umowy o podwykonawstwo jest dłuższy niż 30 dni od dnia doręczenia wykonawcy, podwykonawcy lub dalszemu podwykonawcy faktury lub rachunku, potwierdzających wykonanie zleconego zakresu robót podwykonawcy lub dalszemu podwykonawcy;</w:t>
      </w:r>
    </w:p>
    <w:p w14:paraId="3AA861B3" w14:textId="77777777" w:rsidR="0079710B" w:rsidRPr="00A53A24" w:rsidRDefault="0079710B" w:rsidP="0079710B">
      <w:pPr>
        <w:spacing w:line="1" w:lineRule="exact"/>
        <w:jc w:val="both"/>
        <w:rPr>
          <w:rFonts w:eastAsia="Arial"/>
          <w:bCs/>
        </w:rPr>
      </w:pPr>
    </w:p>
    <w:p w14:paraId="68B8DA0E" w14:textId="56BF2BCE" w:rsidR="0079710B" w:rsidRPr="00A53A24" w:rsidRDefault="0079710B" w:rsidP="006C7626">
      <w:pPr>
        <w:numPr>
          <w:ilvl w:val="1"/>
          <w:numId w:val="41"/>
        </w:numPr>
        <w:tabs>
          <w:tab w:val="left" w:pos="1080"/>
        </w:tabs>
        <w:autoSpaceDN w:val="0"/>
        <w:spacing w:line="228" w:lineRule="auto"/>
        <w:ind w:left="1080" w:hanging="403"/>
        <w:jc w:val="both"/>
        <w:rPr>
          <w:rFonts w:eastAsia="Arial"/>
          <w:bCs/>
        </w:rPr>
      </w:pPr>
      <w:r w:rsidRPr="00A53A24">
        <w:rPr>
          <w:rFonts w:eastAsia="Arial"/>
          <w:bCs/>
        </w:rPr>
        <w:t xml:space="preserve">wynagrodzenie dla podwykonawcy lub dalszego podwykonawcy za przewidziany umową o podwykonawstwo zakres robót przekracza wartość wynagrodzenia należnego wykonawcy wynikającą z umowy zawartej między zamawiającym </w:t>
      </w:r>
      <w:r w:rsidR="00BF5268">
        <w:rPr>
          <w:rFonts w:eastAsia="Arial"/>
          <w:bCs/>
        </w:rPr>
        <w:br/>
      </w:r>
      <w:r w:rsidRPr="00A53A24">
        <w:rPr>
          <w:rFonts w:eastAsia="Arial"/>
          <w:bCs/>
        </w:rPr>
        <w:t>i wykonawcą za wykonanie analogicznego zakresu robót, a projekt umowy podwykonawczej przewiduje jako formę zapłaty dla podwykonawcy/dalszego podwykonawcy - cesję wierzytelności;</w:t>
      </w:r>
    </w:p>
    <w:p w14:paraId="1692369C" w14:textId="77777777" w:rsidR="0079710B" w:rsidRPr="00A53A24" w:rsidRDefault="0079710B" w:rsidP="006C7626">
      <w:pPr>
        <w:spacing w:line="10" w:lineRule="exact"/>
        <w:jc w:val="both"/>
        <w:rPr>
          <w:rFonts w:eastAsia="Arial"/>
          <w:bCs/>
        </w:rPr>
      </w:pPr>
    </w:p>
    <w:p w14:paraId="4A932227" w14:textId="77777777" w:rsidR="0079710B" w:rsidRPr="00A53A24" w:rsidRDefault="0079710B" w:rsidP="006C7626">
      <w:pPr>
        <w:spacing w:line="9" w:lineRule="exact"/>
        <w:jc w:val="both"/>
        <w:rPr>
          <w:rFonts w:eastAsia="Arial"/>
          <w:bCs/>
        </w:rPr>
      </w:pPr>
    </w:p>
    <w:p w14:paraId="09920C17" w14:textId="66A4F450" w:rsidR="0079710B" w:rsidRPr="00A53A24" w:rsidRDefault="0079710B" w:rsidP="006C7626">
      <w:pPr>
        <w:numPr>
          <w:ilvl w:val="1"/>
          <w:numId w:val="41"/>
        </w:numPr>
        <w:tabs>
          <w:tab w:val="left" w:pos="1080"/>
        </w:tabs>
        <w:autoSpaceDN w:val="0"/>
        <w:spacing w:line="228" w:lineRule="auto"/>
        <w:ind w:left="1080" w:hanging="403"/>
        <w:jc w:val="both"/>
        <w:rPr>
          <w:rFonts w:eastAsia="Arial"/>
          <w:bCs/>
        </w:rPr>
      </w:pPr>
      <w:r w:rsidRPr="00A53A24">
        <w:rPr>
          <w:rFonts w:eastAsia="Arial"/>
          <w:bCs/>
        </w:rPr>
        <w:t xml:space="preserve">projekt umowy zawiera zapisy sprzeczne z umową o </w:t>
      </w:r>
      <w:r w:rsidR="00F8488B" w:rsidRPr="00A53A24">
        <w:rPr>
          <w:rFonts w:eastAsia="Arial"/>
          <w:bCs/>
        </w:rPr>
        <w:t xml:space="preserve">prace projektowe </w:t>
      </w:r>
      <w:r w:rsidRPr="00A53A24">
        <w:rPr>
          <w:rFonts w:eastAsia="Arial"/>
          <w:bCs/>
        </w:rPr>
        <w:t>zawartą pomiędzy Zamawiającym a Wykonawcą;</w:t>
      </w:r>
    </w:p>
    <w:p w14:paraId="42E67146" w14:textId="77777777" w:rsidR="0079710B" w:rsidRPr="00A53A24" w:rsidRDefault="0079710B" w:rsidP="006C7626">
      <w:pPr>
        <w:spacing w:line="7" w:lineRule="exact"/>
        <w:jc w:val="both"/>
        <w:rPr>
          <w:rFonts w:eastAsia="Arial"/>
          <w:bCs/>
        </w:rPr>
      </w:pPr>
    </w:p>
    <w:p w14:paraId="24C5E28E" w14:textId="7F9DE6EB" w:rsidR="006C7626" w:rsidRPr="00482406" w:rsidRDefault="0079710B" w:rsidP="00482406">
      <w:pPr>
        <w:numPr>
          <w:ilvl w:val="1"/>
          <w:numId w:val="41"/>
        </w:numPr>
        <w:tabs>
          <w:tab w:val="left" w:pos="1080"/>
        </w:tabs>
        <w:autoSpaceDN w:val="0"/>
        <w:ind w:left="1080" w:hanging="403"/>
        <w:jc w:val="both"/>
        <w:rPr>
          <w:rFonts w:eastAsia="Arial"/>
          <w:bCs/>
        </w:rPr>
      </w:pPr>
      <w:r w:rsidRPr="00A53A24">
        <w:rPr>
          <w:rFonts w:eastAsia="Arial"/>
          <w:bCs/>
        </w:rPr>
        <w:t>projekt umowy zawiera zapisy wyłączające odpowiedzialność Wykonawcy przed Zamawiającym za wykonanie całości robót, także tych wykonanych przez podwykonawców</w:t>
      </w:r>
      <w:r w:rsidR="006C7626">
        <w:rPr>
          <w:rFonts w:eastAsia="Arial"/>
          <w:bCs/>
        </w:rPr>
        <w:t>;</w:t>
      </w:r>
    </w:p>
    <w:p w14:paraId="5FC9EFF3" w14:textId="7A10CFF9" w:rsidR="0079710B" w:rsidRPr="006C7626" w:rsidRDefault="0079710B" w:rsidP="006C7626">
      <w:pPr>
        <w:numPr>
          <w:ilvl w:val="1"/>
          <w:numId w:val="41"/>
        </w:numPr>
        <w:tabs>
          <w:tab w:val="left" w:pos="1080"/>
        </w:tabs>
        <w:autoSpaceDN w:val="0"/>
        <w:ind w:left="1080" w:hanging="403"/>
        <w:jc w:val="both"/>
        <w:rPr>
          <w:rFonts w:eastAsia="Arial"/>
          <w:bCs/>
        </w:rPr>
      </w:pPr>
      <w:r w:rsidRPr="006C7626">
        <w:rPr>
          <w:rFonts w:eastAsia="Arial"/>
          <w:bCs/>
        </w:rPr>
        <w:t>projekt umowy zawiera zapisy uzależniające uzyskanie przez podwykonawcę płatności od Wykonawcy od zapłaty przez Zamawiającego Wykonawcy wynagrodzenia obejmującego zakres robót wykonanych przez Podwykonawcę lub uzależniające zwrot Podwykonawcy kwot zabezpieczenia przez Wykonawcę, od zwrotu zabezpieczenia wykonania umowy przez Zamawiającego wykonawcy;</w:t>
      </w:r>
    </w:p>
    <w:p w14:paraId="6107140B" w14:textId="77777777" w:rsidR="0079710B" w:rsidRPr="00A53A24" w:rsidRDefault="0079710B" w:rsidP="0003451D">
      <w:pPr>
        <w:tabs>
          <w:tab w:val="left" w:pos="709"/>
        </w:tabs>
        <w:spacing w:line="10" w:lineRule="exact"/>
        <w:ind w:left="709" w:hanging="426"/>
        <w:jc w:val="both"/>
        <w:rPr>
          <w:rFonts w:eastAsia="Arial"/>
          <w:bCs/>
        </w:rPr>
      </w:pPr>
    </w:p>
    <w:p w14:paraId="6798D0DF" w14:textId="3995D5F8" w:rsidR="0079710B" w:rsidRPr="00A53A24" w:rsidRDefault="00482406" w:rsidP="00482406">
      <w:pPr>
        <w:numPr>
          <w:ilvl w:val="1"/>
          <w:numId w:val="41"/>
        </w:numPr>
        <w:tabs>
          <w:tab w:val="left" w:pos="1134"/>
        </w:tabs>
        <w:autoSpaceDN w:val="0"/>
        <w:spacing w:line="228" w:lineRule="auto"/>
        <w:ind w:left="993" w:hanging="426"/>
        <w:jc w:val="both"/>
        <w:rPr>
          <w:rFonts w:eastAsia="Arial"/>
          <w:bCs/>
        </w:rPr>
      </w:pPr>
      <w:r>
        <w:rPr>
          <w:rFonts w:eastAsia="Arial"/>
          <w:bCs/>
        </w:rPr>
        <w:t xml:space="preserve"> </w:t>
      </w:r>
      <w:r w:rsidR="0079710B" w:rsidRPr="00A53A24">
        <w:rPr>
          <w:rFonts w:eastAsia="Arial"/>
          <w:bCs/>
        </w:rPr>
        <w:t xml:space="preserve">projekt umowy nie zawiera zapisów umożliwiających Zamawiającemu </w:t>
      </w:r>
      <w:r>
        <w:rPr>
          <w:rFonts w:eastAsia="Arial"/>
          <w:bCs/>
        </w:rPr>
        <w:t xml:space="preserve">   </w:t>
      </w:r>
      <w:r w:rsidR="0079710B" w:rsidRPr="00A53A24">
        <w:rPr>
          <w:rFonts w:eastAsia="Arial"/>
          <w:bCs/>
        </w:rPr>
        <w:t>przeprowadzenie kontroli sposobu realizacji zamówienia przez Podwykonawcę;</w:t>
      </w:r>
    </w:p>
    <w:p w14:paraId="6C91E3E9" w14:textId="77777777" w:rsidR="0079710B" w:rsidRPr="00A53A24" w:rsidRDefault="0079710B" w:rsidP="0003451D">
      <w:pPr>
        <w:tabs>
          <w:tab w:val="left" w:pos="709"/>
        </w:tabs>
        <w:spacing w:line="9" w:lineRule="exact"/>
        <w:ind w:left="709" w:hanging="426"/>
        <w:jc w:val="both"/>
        <w:rPr>
          <w:rFonts w:eastAsia="Arial"/>
          <w:bCs/>
        </w:rPr>
      </w:pPr>
    </w:p>
    <w:p w14:paraId="33E146E0" w14:textId="77777777" w:rsidR="0079710B" w:rsidRPr="00A53A24" w:rsidRDefault="0079710B" w:rsidP="00605F86">
      <w:pPr>
        <w:numPr>
          <w:ilvl w:val="1"/>
          <w:numId w:val="41"/>
        </w:numPr>
        <w:tabs>
          <w:tab w:val="left" w:pos="993"/>
        </w:tabs>
        <w:autoSpaceDN w:val="0"/>
        <w:spacing w:line="264" w:lineRule="auto"/>
        <w:ind w:left="993" w:hanging="426"/>
        <w:jc w:val="both"/>
        <w:rPr>
          <w:rFonts w:eastAsia="Arial"/>
          <w:bCs/>
        </w:rPr>
      </w:pPr>
      <w:r w:rsidRPr="00A53A24">
        <w:rPr>
          <w:rFonts w:eastAsia="Arial"/>
          <w:bCs/>
        </w:rPr>
        <w:t>projekt umowy nie zawiera stosownych zapisów odnośnie sposobu płatności lub zabezpieczenia płatności dla podwykonawców i dalszych podwykonawców (przedstawianie dowodów zapłaty wymagalnego wynagrodzenia Podwykonawcy/dalszemu podwykonawcy, cesja wierzytelności na Podwykonawcę, dalszych podwykonawców, gwarancja terminowej zapłaty).</w:t>
      </w:r>
    </w:p>
    <w:p w14:paraId="6468C222" w14:textId="47035E98" w:rsidR="0079710B" w:rsidRPr="00A53A24" w:rsidRDefault="0079710B" w:rsidP="0003451D">
      <w:pPr>
        <w:numPr>
          <w:ilvl w:val="0"/>
          <w:numId w:val="41"/>
        </w:numPr>
        <w:tabs>
          <w:tab w:val="left" w:pos="426"/>
        </w:tabs>
        <w:autoSpaceDN w:val="0"/>
        <w:spacing w:line="0" w:lineRule="atLeast"/>
        <w:ind w:left="426" w:hanging="426"/>
        <w:jc w:val="both"/>
        <w:rPr>
          <w:rFonts w:eastAsia="Arial"/>
          <w:bCs/>
        </w:rPr>
      </w:pPr>
      <w:r w:rsidRPr="00A53A24">
        <w:rPr>
          <w:rFonts w:eastAsia="Arial"/>
          <w:bCs/>
        </w:rPr>
        <w:t xml:space="preserve">Wykonawca,  Podwykonawca  lub  dalszy  Podwykonawca  zamówienia  na  </w:t>
      </w:r>
      <w:r w:rsidR="00F8488B" w:rsidRPr="00A53A24">
        <w:rPr>
          <w:rFonts w:eastAsia="Arial"/>
          <w:bCs/>
        </w:rPr>
        <w:t>prace projektowe</w:t>
      </w:r>
      <w:r w:rsidRPr="00A53A24">
        <w:rPr>
          <w:rFonts w:eastAsia="Arial"/>
          <w:bCs/>
        </w:rPr>
        <w:t xml:space="preserve"> obowiązany jest przedłożyć Zamawiającemu poświadczoną za zgodność </w:t>
      </w:r>
      <w:r w:rsidR="00605F86">
        <w:rPr>
          <w:rFonts w:eastAsia="Arial"/>
          <w:bCs/>
        </w:rPr>
        <w:br/>
      </w:r>
      <w:r w:rsidRPr="00A53A24">
        <w:rPr>
          <w:rFonts w:eastAsia="Arial"/>
          <w:bCs/>
        </w:rPr>
        <w:t xml:space="preserve">z oryginałem kopię zawartej umowy o podwykonawstwo, o której mowa w ust. 2, </w:t>
      </w:r>
      <w:r w:rsidR="00605F86">
        <w:rPr>
          <w:rFonts w:eastAsia="Arial"/>
          <w:bCs/>
        </w:rPr>
        <w:br/>
      </w:r>
      <w:r w:rsidRPr="00A53A24">
        <w:rPr>
          <w:rFonts w:eastAsia="Arial"/>
          <w:bCs/>
        </w:rPr>
        <w:t>w terminie 7 dni od dnia jej zawarcia.</w:t>
      </w:r>
    </w:p>
    <w:p w14:paraId="21EC8C7D" w14:textId="6750C5C8" w:rsidR="0079710B" w:rsidRPr="00A53A24" w:rsidRDefault="0079710B" w:rsidP="00605F86">
      <w:pPr>
        <w:tabs>
          <w:tab w:val="left" w:pos="426"/>
        </w:tabs>
        <w:ind w:left="426" w:hanging="426"/>
        <w:jc w:val="both"/>
        <w:rPr>
          <w:rFonts w:eastAsia="Arial"/>
          <w:bCs/>
        </w:rPr>
      </w:pPr>
      <w:r w:rsidRPr="00A53A24">
        <w:rPr>
          <w:rFonts w:eastAsia="Arial"/>
          <w:bCs/>
        </w:rPr>
        <w:t>6.</w:t>
      </w:r>
      <w:r w:rsidRPr="00A53A24">
        <w:rPr>
          <w:rFonts w:eastAsia="Arial"/>
          <w:bCs/>
        </w:rPr>
        <w:tab/>
        <w:t xml:space="preserve">Zamawiający  złoży,  w  terminie  </w:t>
      </w:r>
      <w:r w:rsidR="002D52D7" w:rsidRPr="00A53A24">
        <w:rPr>
          <w:rFonts w:eastAsia="Arial"/>
          <w:bCs/>
        </w:rPr>
        <w:t>7</w:t>
      </w:r>
      <w:r w:rsidRPr="00A53A24">
        <w:rPr>
          <w:rFonts w:eastAsia="Arial"/>
          <w:bCs/>
        </w:rPr>
        <w:t xml:space="preserve">  dni  od  przedłożenia  poświadczonej  za  zgodność </w:t>
      </w:r>
      <w:r w:rsidR="00605F86">
        <w:rPr>
          <w:rFonts w:eastAsia="Arial"/>
          <w:bCs/>
        </w:rPr>
        <w:br/>
      </w:r>
      <w:r w:rsidRPr="00A53A24">
        <w:rPr>
          <w:rFonts w:eastAsia="Arial"/>
          <w:bCs/>
        </w:rPr>
        <w:t>z  oryginałem  kopii  umowy  o  podwykonawstwo  i  jej  zmiany,  w  formie  pisemnej  sprzeciw,</w:t>
      </w:r>
      <w:bookmarkStart w:id="3" w:name="page12"/>
      <w:bookmarkEnd w:id="3"/>
      <w:r w:rsidRPr="00A53A24">
        <w:rPr>
          <w:rFonts w:eastAsia="Arial"/>
          <w:bCs/>
        </w:rPr>
        <w:t xml:space="preserve"> w przypadkach, o których mowa w ust. 4 pkt 1-</w:t>
      </w:r>
      <w:r w:rsidR="002D52D7" w:rsidRPr="00A53A24">
        <w:rPr>
          <w:rFonts w:eastAsia="Arial"/>
          <w:bCs/>
        </w:rPr>
        <w:t>9</w:t>
      </w:r>
      <w:r w:rsidRPr="00A53A24">
        <w:rPr>
          <w:rFonts w:eastAsia="Arial"/>
          <w:bCs/>
        </w:rPr>
        <w:t>. Niezgłoszenie w formie pisemnej sprzeciwu do umowy w wyżej określonym terminie uważa się za akceptację umowy i jej zmian przez Zamawiającego.</w:t>
      </w:r>
    </w:p>
    <w:p w14:paraId="0AD64DBD" w14:textId="77777777" w:rsidR="0079710B" w:rsidRPr="00A53A24" w:rsidRDefault="0079710B" w:rsidP="0003451D">
      <w:pPr>
        <w:tabs>
          <w:tab w:val="left" w:pos="709"/>
        </w:tabs>
        <w:spacing w:line="9" w:lineRule="exact"/>
        <w:ind w:left="709" w:hanging="426"/>
        <w:jc w:val="both"/>
        <w:rPr>
          <w:bCs/>
        </w:rPr>
      </w:pPr>
    </w:p>
    <w:p w14:paraId="3A2FA7F3" w14:textId="77777777" w:rsidR="0079710B" w:rsidRPr="00A53A24" w:rsidRDefault="0079710B" w:rsidP="0003451D">
      <w:pPr>
        <w:tabs>
          <w:tab w:val="left" w:pos="709"/>
        </w:tabs>
        <w:spacing w:line="3" w:lineRule="exact"/>
        <w:ind w:left="709" w:hanging="426"/>
        <w:jc w:val="both"/>
        <w:rPr>
          <w:rFonts w:eastAsia="Arial"/>
          <w:bCs/>
        </w:rPr>
      </w:pPr>
    </w:p>
    <w:p w14:paraId="514AF1BD" w14:textId="7BC56B58" w:rsidR="0079710B" w:rsidRPr="00A53A24" w:rsidRDefault="0079710B" w:rsidP="00605F86">
      <w:pPr>
        <w:numPr>
          <w:ilvl w:val="0"/>
          <w:numId w:val="42"/>
        </w:numPr>
        <w:tabs>
          <w:tab w:val="left" w:pos="426"/>
        </w:tabs>
        <w:autoSpaceDN w:val="0"/>
        <w:ind w:left="426" w:hanging="426"/>
        <w:jc w:val="both"/>
        <w:rPr>
          <w:rFonts w:eastAsia="Arial"/>
          <w:bCs/>
        </w:rPr>
      </w:pPr>
      <w:r w:rsidRPr="00A53A24">
        <w:rPr>
          <w:rFonts w:eastAsia="Arial"/>
          <w:bCs/>
        </w:rPr>
        <w:t xml:space="preserve">Termin zapłaty wynagrodzenia należnego Podwykonawcy lub dalszemu Podwykonawcy przewidziany umową o podwykonawstwo nie może być dłuższy niż 30 dni od dnia </w:t>
      </w:r>
      <w:r w:rsidRPr="00A53A24">
        <w:rPr>
          <w:rFonts w:eastAsia="Arial"/>
          <w:bCs/>
        </w:rPr>
        <w:lastRenderedPageBreak/>
        <w:t>doręczenia wykonawcy, podwykonawcy lub dalszemu podwykonawcy faktury lub rachunku, potwierdzających wykonanie zleconej podwykonawcy lub dalszemu podwykonawcy usługi.</w:t>
      </w:r>
    </w:p>
    <w:p w14:paraId="4328BF0B" w14:textId="20C07E52" w:rsidR="0079710B" w:rsidRPr="00A53A24" w:rsidRDefault="0079710B" w:rsidP="00605F86">
      <w:pPr>
        <w:numPr>
          <w:ilvl w:val="0"/>
          <w:numId w:val="42"/>
        </w:numPr>
        <w:tabs>
          <w:tab w:val="left" w:pos="426"/>
        </w:tabs>
        <w:autoSpaceDN w:val="0"/>
        <w:ind w:left="426" w:hanging="426"/>
        <w:jc w:val="both"/>
      </w:pPr>
      <w:bookmarkStart w:id="4" w:name="_Hlk112934373"/>
      <w:r w:rsidRPr="00A53A24">
        <w:rPr>
          <w:rFonts w:eastAsia="Arial"/>
          <w:bCs/>
        </w:rPr>
        <w:t xml:space="preserve">W przypadku, przedłożenia Zamawiającemu kopii umowy o podwykonawstwo, której przedmiotem są usługi, jeżeli termin zapłaty wynagrodzenia jest dłuższy niż określony </w:t>
      </w:r>
      <w:r w:rsidR="00605F86">
        <w:rPr>
          <w:rFonts w:eastAsia="Arial"/>
          <w:bCs/>
        </w:rPr>
        <w:br/>
      </w:r>
      <w:r w:rsidRPr="00A53A24">
        <w:rPr>
          <w:rFonts w:eastAsia="Arial"/>
          <w:bCs/>
        </w:rPr>
        <w:t xml:space="preserve">w ust. </w:t>
      </w:r>
      <w:r w:rsidR="002D52D7" w:rsidRPr="00A53A24">
        <w:rPr>
          <w:rFonts w:eastAsia="Arial"/>
          <w:bCs/>
        </w:rPr>
        <w:t>7</w:t>
      </w:r>
      <w:r w:rsidRPr="00A53A24">
        <w:rPr>
          <w:rFonts w:eastAsia="Arial"/>
          <w:bCs/>
        </w:rPr>
        <w:t xml:space="preserve">, Zamawiający informuje o tym Wykonawcę i wzywa go do doprowadzenia do zmiany tej umowy, w terminie 7 dni od daty otrzymania wezwania, </w:t>
      </w:r>
      <w:r w:rsidRPr="00A53A24">
        <w:rPr>
          <w:rFonts w:eastAsia="Arial"/>
          <w:bCs/>
          <w:u w:val="single"/>
        </w:rPr>
        <w:t>pod rygorem zapłaty kary umownej w wysokości</w:t>
      </w:r>
      <w:r w:rsidRPr="00A53A24">
        <w:rPr>
          <w:rFonts w:eastAsia="Arial"/>
          <w:bCs/>
        </w:rPr>
        <w:t xml:space="preserve"> </w:t>
      </w:r>
      <w:r w:rsidRPr="00A53A24">
        <w:rPr>
          <w:rFonts w:eastAsia="Arial"/>
          <w:bCs/>
          <w:u w:val="single"/>
        </w:rPr>
        <w:t>200 zł brutto.</w:t>
      </w:r>
    </w:p>
    <w:p w14:paraId="0D35EB9B" w14:textId="77777777" w:rsidR="0079710B" w:rsidRPr="00A53A24" w:rsidRDefault="0079710B" w:rsidP="0003451D">
      <w:pPr>
        <w:tabs>
          <w:tab w:val="left" w:pos="709"/>
        </w:tabs>
        <w:spacing w:line="10" w:lineRule="exact"/>
        <w:ind w:left="709" w:hanging="426"/>
        <w:jc w:val="both"/>
        <w:rPr>
          <w:rFonts w:eastAsia="Arial"/>
          <w:bCs/>
        </w:rPr>
      </w:pPr>
    </w:p>
    <w:p w14:paraId="689C4E48" w14:textId="13BAE283" w:rsidR="0079710B" w:rsidRPr="00A53A24" w:rsidRDefault="0079710B" w:rsidP="00605F86">
      <w:pPr>
        <w:numPr>
          <w:ilvl w:val="0"/>
          <w:numId w:val="42"/>
        </w:numPr>
        <w:tabs>
          <w:tab w:val="left" w:pos="426"/>
        </w:tabs>
        <w:autoSpaceDN w:val="0"/>
        <w:spacing w:line="264" w:lineRule="auto"/>
        <w:ind w:left="426" w:hanging="426"/>
        <w:jc w:val="both"/>
        <w:rPr>
          <w:rFonts w:eastAsia="Arial"/>
          <w:bCs/>
        </w:rPr>
      </w:pPr>
      <w:r w:rsidRPr="00A53A24">
        <w:rPr>
          <w:rFonts w:eastAsia="Arial"/>
          <w:bCs/>
        </w:rPr>
        <w:t xml:space="preserve">Warunkiem zapłaty przez Zamawiającego należnego Wykonawcy wynagrodzenia za odebrane </w:t>
      </w:r>
      <w:r w:rsidR="002D52D7" w:rsidRPr="00A53A24">
        <w:rPr>
          <w:rFonts w:eastAsia="Arial"/>
          <w:bCs/>
        </w:rPr>
        <w:t>prace projektowe</w:t>
      </w:r>
      <w:r w:rsidRPr="00A53A24">
        <w:rPr>
          <w:rFonts w:eastAsia="Arial"/>
          <w:bCs/>
        </w:rPr>
        <w:t xml:space="preserve"> jest przedstawienie przez Wykonawcę dowodów zapłaty (potwierdzenie dokonania przelewu bankowego i kopię faktury lub rachunku stanowiących podstawę do zapłaty) wymagalnego wynagrodzenia Podwykonawcom lub dalszym Podwykonawcom, którzy zawarli zaakceptowaną przez zamawiającego umowę </w:t>
      </w:r>
      <w:r w:rsidR="00605F86">
        <w:rPr>
          <w:rFonts w:eastAsia="Arial"/>
          <w:bCs/>
        </w:rPr>
        <w:br/>
      </w:r>
      <w:r w:rsidRPr="00A53A24">
        <w:rPr>
          <w:rFonts w:eastAsia="Arial"/>
          <w:bCs/>
        </w:rPr>
        <w:t xml:space="preserve">o Podwykonawstwo, której przedmiotem są </w:t>
      </w:r>
      <w:r w:rsidR="002D52D7" w:rsidRPr="00A53A24">
        <w:rPr>
          <w:rFonts w:eastAsia="Arial"/>
          <w:bCs/>
        </w:rPr>
        <w:t>prace projektowe</w:t>
      </w:r>
      <w:r w:rsidRPr="00A53A24">
        <w:rPr>
          <w:rFonts w:eastAsia="Arial"/>
          <w:bCs/>
        </w:rPr>
        <w:t>, lub którzy zawarli przedłożoną Zamawiającemu umowę o podwykonawstwo, której przedmiotem są usługi, za wykonane i odebrane usługi.</w:t>
      </w:r>
      <w:bookmarkEnd w:id="4"/>
    </w:p>
    <w:p w14:paraId="4F740A1B" w14:textId="77777777" w:rsidR="0079710B" w:rsidRPr="00A53A24" w:rsidRDefault="0079710B" w:rsidP="0003451D">
      <w:pPr>
        <w:tabs>
          <w:tab w:val="left" w:pos="709"/>
        </w:tabs>
        <w:spacing w:line="3" w:lineRule="exact"/>
        <w:ind w:left="709" w:hanging="426"/>
        <w:jc w:val="both"/>
        <w:rPr>
          <w:rFonts w:eastAsia="Arial"/>
          <w:bCs/>
        </w:rPr>
      </w:pPr>
    </w:p>
    <w:p w14:paraId="31B48181" w14:textId="03908373" w:rsidR="0079710B" w:rsidRPr="00605F86" w:rsidRDefault="0079710B" w:rsidP="00605F86">
      <w:pPr>
        <w:numPr>
          <w:ilvl w:val="0"/>
          <w:numId w:val="42"/>
        </w:numPr>
        <w:tabs>
          <w:tab w:val="left" w:pos="426"/>
        </w:tabs>
        <w:autoSpaceDN w:val="0"/>
        <w:spacing w:line="264" w:lineRule="auto"/>
        <w:ind w:left="426" w:hanging="426"/>
        <w:jc w:val="both"/>
        <w:rPr>
          <w:rFonts w:eastAsia="Arial"/>
          <w:bCs/>
        </w:rPr>
      </w:pPr>
      <w:r w:rsidRPr="00A53A24">
        <w:rPr>
          <w:rFonts w:eastAsia="Arial"/>
          <w:bCs/>
        </w:rPr>
        <w:t xml:space="preserve">W przypadku umów, których przedmiotem są </w:t>
      </w:r>
      <w:r w:rsidR="002D52D7" w:rsidRPr="00A53A24">
        <w:rPr>
          <w:rFonts w:eastAsia="Arial"/>
          <w:bCs/>
        </w:rPr>
        <w:t>prace projektowe</w:t>
      </w:r>
      <w:r w:rsidRPr="00A53A24">
        <w:rPr>
          <w:rFonts w:eastAsia="Arial"/>
          <w:bCs/>
        </w:rPr>
        <w:t xml:space="preserve">, Zamawiający dokonuje bezpośredniej zapłaty wymagalnego wynagrodzenia przysługującego Podwykonawcy lub dalszemu Podwykonawcy, który zawarł zaakceptowaną przez </w:t>
      </w:r>
      <w:r w:rsidRPr="00605F86">
        <w:rPr>
          <w:rFonts w:eastAsia="Arial"/>
          <w:bCs/>
        </w:rPr>
        <w:t xml:space="preserve">Zamawiającego umowę </w:t>
      </w:r>
      <w:r w:rsidR="00605F86">
        <w:rPr>
          <w:rFonts w:eastAsia="Arial"/>
          <w:bCs/>
        </w:rPr>
        <w:br/>
      </w:r>
      <w:r w:rsidRPr="00605F86">
        <w:rPr>
          <w:rFonts w:eastAsia="Arial"/>
          <w:bCs/>
        </w:rPr>
        <w:t xml:space="preserve">o podwykonawstwo, której przedmiotem są </w:t>
      </w:r>
      <w:r w:rsidR="002D52D7" w:rsidRPr="00605F86">
        <w:rPr>
          <w:rFonts w:eastAsia="Arial"/>
          <w:bCs/>
        </w:rPr>
        <w:t>prace projektowe</w:t>
      </w:r>
      <w:r w:rsidRPr="00605F86">
        <w:rPr>
          <w:rFonts w:eastAsia="Arial"/>
          <w:bCs/>
        </w:rPr>
        <w:t>, lub który zawarł przedłożoną Zamawiającemu umowę o Podwykonawstwo, której przedmiotem są usługi, w przypadku uchylenia się od obowiązku zapłaty odpowiednio przez Wykonawcę, Podwykonawcę lub dalszego Podwykonawcę.</w:t>
      </w:r>
    </w:p>
    <w:p w14:paraId="74D90794" w14:textId="77777777" w:rsidR="0079710B" w:rsidRPr="00A53A24" w:rsidRDefault="0079710B" w:rsidP="0003451D">
      <w:pPr>
        <w:tabs>
          <w:tab w:val="left" w:pos="709"/>
        </w:tabs>
        <w:spacing w:line="3" w:lineRule="exact"/>
        <w:ind w:left="709" w:hanging="654"/>
        <w:jc w:val="both"/>
        <w:rPr>
          <w:rFonts w:eastAsia="Arial"/>
          <w:bCs/>
        </w:rPr>
      </w:pPr>
    </w:p>
    <w:p w14:paraId="4504B12D" w14:textId="271B8A51" w:rsidR="0079710B" w:rsidRPr="00A53A24" w:rsidRDefault="0079710B" w:rsidP="006C7626">
      <w:pPr>
        <w:numPr>
          <w:ilvl w:val="0"/>
          <w:numId w:val="42"/>
        </w:numPr>
        <w:tabs>
          <w:tab w:val="left" w:pos="426"/>
        </w:tabs>
        <w:autoSpaceDN w:val="0"/>
        <w:spacing w:line="228" w:lineRule="auto"/>
        <w:ind w:left="426" w:hanging="426"/>
        <w:jc w:val="both"/>
        <w:rPr>
          <w:rFonts w:eastAsia="Arial"/>
          <w:bCs/>
        </w:rPr>
      </w:pPr>
      <w:r w:rsidRPr="00A53A24">
        <w:rPr>
          <w:rFonts w:eastAsia="Arial"/>
          <w:bCs/>
        </w:rPr>
        <w:t>Wynagrodzenie, o którym mowa w pkt 1</w:t>
      </w:r>
      <w:r w:rsidR="002D52D7" w:rsidRPr="00A53A24">
        <w:rPr>
          <w:rFonts w:eastAsia="Arial"/>
          <w:bCs/>
        </w:rPr>
        <w:t>0</w:t>
      </w:r>
      <w:r w:rsidRPr="00A53A24">
        <w:rPr>
          <w:rFonts w:eastAsia="Arial"/>
          <w:bCs/>
        </w:rPr>
        <w:t xml:space="preserve">, dotyczy wyłącznie należności powstałych po zaakceptowaniu przez Zamawiającego umowy o podwykonawstwo, której przedmiotem są </w:t>
      </w:r>
      <w:r w:rsidR="002D52D7" w:rsidRPr="00A53A24">
        <w:rPr>
          <w:rFonts w:eastAsia="Arial"/>
          <w:bCs/>
        </w:rPr>
        <w:t>prace projektowe</w:t>
      </w:r>
      <w:r w:rsidRPr="00A53A24">
        <w:rPr>
          <w:rFonts w:eastAsia="Arial"/>
          <w:bCs/>
        </w:rPr>
        <w:t xml:space="preserve">, lub po przedłożeniu Zamawiającemu poświadczonej za zgodność </w:t>
      </w:r>
      <w:r w:rsidR="006C7626">
        <w:rPr>
          <w:rFonts w:eastAsia="Arial"/>
          <w:bCs/>
        </w:rPr>
        <w:br/>
      </w:r>
      <w:r w:rsidRPr="00A53A24">
        <w:rPr>
          <w:rFonts w:eastAsia="Arial"/>
          <w:bCs/>
        </w:rPr>
        <w:t>z oryginałem kopii umowy o podwykonawstwo, której przedmiotem są usługi.</w:t>
      </w:r>
    </w:p>
    <w:p w14:paraId="600DE14A" w14:textId="77777777" w:rsidR="0079710B" w:rsidRPr="00A53A24" w:rsidRDefault="0079710B" w:rsidP="006C7626">
      <w:pPr>
        <w:tabs>
          <w:tab w:val="left" w:pos="709"/>
        </w:tabs>
        <w:spacing w:line="11" w:lineRule="exact"/>
        <w:ind w:left="709" w:hanging="654"/>
        <w:jc w:val="both"/>
        <w:rPr>
          <w:rFonts w:eastAsia="Arial"/>
          <w:bCs/>
        </w:rPr>
      </w:pPr>
    </w:p>
    <w:p w14:paraId="0F88BAD6" w14:textId="77777777" w:rsidR="0079710B" w:rsidRPr="00A53A24" w:rsidRDefault="0079710B" w:rsidP="006C7626">
      <w:pPr>
        <w:numPr>
          <w:ilvl w:val="0"/>
          <w:numId w:val="42"/>
        </w:numPr>
        <w:tabs>
          <w:tab w:val="left" w:pos="426"/>
        </w:tabs>
        <w:autoSpaceDN w:val="0"/>
        <w:spacing w:line="228" w:lineRule="auto"/>
        <w:ind w:left="426" w:hanging="426"/>
        <w:jc w:val="both"/>
        <w:rPr>
          <w:rFonts w:eastAsia="Arial"/>
          <w:bCs/>
        </w:rPr>
      </w:pPr>
      <w:r w:rsidRPr="00A53A24">
        <w:rPr>
          <w:rFonts w:eastAsia="Arial"/>
          <w:bCs/>
        </w:rPr>
        <w:t>Bezpośrednia zapłata obejmuje wyłącznie należne wynagrodzenie, bez odsetek, należnych Podwykonawcy lub dalszemu Podwykonawcy.</w:t>
      </w:r>
    </w:p>
    <w:p w14:paraId="0B746D40" w14:textId="77777777" w:rsidR="0079710B" w:rsidRPr="00A53A24" w:rsidRDefault="0079710B" w:rsidP="006C7626">
      <w:pPr>
        <w:tabs>
          <w:tab w:val="left" w:pos="709"/>
        </w:tabs>
        <w:spacing w:line="9" w:lineRule="exact"/>
        <w:ind w:left="709" w:hanging="654"/>
        <w:jc w:val="both"/>
        <w:rPr>
          <w:rFonts w:eastAsia="Arial"/>
          <w:bCs/>
        </w:rPr>
      </w:pPr>
    </w:p>
    <w:p w14:paraId="0C8FEAFF" w14:textId="53CE2984" w:rsidR="0079710B" w:rsidRPr="00A53A24" w:rsidRDefault="0079710B" w:rsidP="006C7626">
      <w:pPr>
        <w:numPr>
          <w:ilvl w:val="0"/>
          <w:numId w:val="42"/>
        </w:numPr>
        <w:tabs>
          <w:tab w:val="left" w:pos="284"/>
        </w:tabs>
        <w:autoSpaceDN w:val="0"/>
        <w:spacing w:line="228" w:lineRule="auto"/>
        <w:ind w:left="426" w:hanging="426"/>
        <w:jc w:val="both"/>
        <w:rPr>
          <w:rFonts w:eastAsia="Arial"/>
          <w:bCs/>
        </w:rPr>
      </w:pPr>
      <w:r w:rsidRPr="00A53A24">
        <w:rPr>
          <w:rFonts w:eastAsia="Arial"/>
          <w:bCs/>
        </w:rPr>
        <w:t xml:space="preserve">Zamawiający, przed dokonaniem bezpośredniej zapłaty, jest obowiązany umożliwić Wykonawcy zgłoszenie, pisemnie, uwag dotyczących zasadności bezpośredniej zapłaty wynagrodzenia Podwykonawcy lub dalszemu Podwykonawcy. Zamawiający informuje </w:t>
      </w:r>
      <w:r w:rsidR="006C7626">
        <w:rPr>
          <w:rFonts w:eastAsia="Arial"/>
          <w:bCs/>
        </w:rPr>
        <w:br/>
      </w:r>
      <w:r w:rsidRPr="00A53A24">
        <w:rPr>
          <w:rFonts w:eastAsia="Arial"/>
          <w:bCs/>
        </w:rPr>
        <w:t xml:space="preserve">o terminie zgłaszania uwag nie krótszym niż 7 dni od dnia doręczenia tej informacji. </w:t>
      </w:r>
      <w:r w:rsidR="006C7626">
        <w:rPr>
          <w:rFonts w:eastAsia="Arial"/>
          <w:bCs/>
        </w:rPr>
        <w:br/>
      </w:r>
      <w:r w:rsidRPr="00A53A24">
        <w:rPr>
          <w:rFonts w:eastAsia="Arial"/>
          <w:bCs/>
        </w:rPr>
        <w:t>W uwagach nie można powoływać się na potrącenie roszczeń wykonawcy względem Podwykonawcy niezwiązanych z realizacją umowy o podwykonawstwo.</w:t>
      </w:r>
    </w:p>
    <w:p w14:paraId="0836FBB4" w14:textId="77777777" w:rsidR="0079710B" w:rsidRPr="00A53A24" w:rsidRDefault="0079710B" w:rsidP="006C7626">
      <w:pPr>
        <w:tabs>
          <w:tab w:val="left" w:pos="709"/>
        </w:tabs>
        <w:spacing w:line="14" w:lineRule="exact"/>
        <w:ind w:left="709" w:hanging="654"/>
        <w:jc w:val="both"/>
        <w:rPr>
          <w:rFonts w:eastAsia="Arial"/>
          <w:bCs/>
        </w:rPr>
      </w:pPr>
    </w:p>
    <w:p w14:paraId="4062CB4F" w14:textId="49D92475" w:rsidR="0079710B" w:rsidRPr="00A53A24" w:rsidRDefault="0079710B" w:rsidP="006C7626">
      <w:pPr>
        <w:numPr>
          <w:ilvl w:val="0"/>
          <w:numId w:val="42"/>
        </w:numPr>
        <w:tabs>
          <w:tab w:val="left" w:pos="426"/>
        </w:tabs>
        <w:autoSpaceDN w:val="0"/>
        <w:spacing w:line="228" w:lineRule="auto"/>
        <w:ind w:left="426" w:hanging="426"/>
        <w:jc w:val="both"/>
        <w:rPr>
          <w:rFonts w:eastAsia="Arial"/>
          <w:bCs/>
        </w:rPr>
      </w:pPr>
      <w:r w:rsidRPr="00A53A24">
        <w:rPr>
          <w:rFonts w:eastAsia="Arial"/>
          <w:bCs/>
        </w:rPr>
        <w:t>W przypadku zgłoszenia uwag, o których mowa w pkt 1</w:t>
      </w:r>
      <w:r w:rsidR="00F52546" w:rsidRPr="00A53A24">
        <w:rPr>
          <w:rFonts w:eastAsia="Arial"/>
          <w:bCs/>
        </w:rPr>
        <w:t>3</w:t>
      </w:r>
      <w:r w:rsidRPr="00A53A24">
        <w:rPr>
          <w:rFonts w:eastAsia="Arial"/>
          <w:bCs/>
        </w:rPr>
        <w:t>, w terminie wskazanym przez Zamawiającego, zamawiający może:</w:t>
      </w:r>
    </w:p>
    <w:p w14:paraId="291E61E7" w14:textId="77777777" w:rsidR="0079710B" w:rsidRPr="00A53A24" w:rsidRDefault="0079710B" w:rsidP="0003451D">
      <w:pPr>
        <w:tabs>
          <w:tab w:val="left" w:pos="709"/>
        </w:tabs>
        <w:spacing w:line="9" w:lineRule="exact"/>
        <w:ind w:left="709" w:hanging="654"/>
        <w:jc w:val="both"/>
        <w:rPr>
          <w:rFonts w:eastAsia="Arial"/>
          <w:bCs/>
        </w:rPr>
      </w:pPr>
    </w:p>
    <w:p w14:paraId="0D9EAA58" w14:textId="77777777" w:rsidR="0079710B" w:rsidRPr="00A53A24" w:rsidRDefault="0079710B" w:rsidP="006C7626">
      <w:pPr>
        <w:numPr>
          <w:ilvl w:val="1"/>
          <w:numId w:val="42"/>
        </w:numPr>
        <w:tabs>
          <w:tab w:val="left" w:pos="709"/>
          <w:tab w:val="left" w:pos="1429"/>
        </w:tabs>
        <w:autoSpaceDN w:val="0"/>
        <w:spacing w:line="228" w:lineRule="auto"/>
        <w:ind w:left="709" w:hanging="425"/>
        <w:jc w:val="both"/>
        <w:rPr>
          <w:rFonts w:eastAsia="Arial"/>
          <w:bCs/>
        </w:rPr>
      </w:pPr>
      <w:r w:rsidRPr="00A53A24">
        <w:rPr>
          <w:rFonts w:eastAsia="Arial"/>
          <w:bCs/>
        </w:rPr>
        <w:t>nie dokonać bezpośredniej zapłaty wynagrodzenia Podwykonawcy lub dalszemu Podwykonawcy, jeżeli Wykonawca wykaże niezasadność takiej zapłaty albo</w:t>
      </w:r>
    </w:p>
    <w:p w14:paraId="1AF9BA21" w14:textId="77777777" w:rsidR="0079710B" w:rsidRPr="00A53A24" w:rsidRDefault="0079710B" w:rsidP="006C7626">
      <w:pPr>
        <w:tabs>
          <w:tab w:val="left" w:pos="709"/>
        </w:tabs>
        <w:spacing w:line="11" w:lineRule="exact"/>
        <w:ind w:left="709" w:hanging="654"/>
        <w:jc w:val="both"/>
        <w:rPr>
          <w:rFonts w:eastAsia="Arial"/>
          <w:bCs/>
        </w:rPr>
      </w:pPr>
    </w:p>
    <w:p w14:paraId="79663464" w14:textId="77777777" w:rsidR="0079710B" w:rsidRPr="00A53A24" w:rsidRDefault="0079710B" w:rsidP="006C7626">
      <w:pPr>
        <w:numPr>
          <w:ilvl w:val="1"/>
          <w:numId w:val="42"/>
        </w:numPr>
        <w:tabs>
          <w:tab w:val="left" w:pos="709"/>
          <w:tab w:val="left" w:pos="1314"/>
        </w:tabs>
        <w:autoSpaceDN w:val="0"/>
        <w:spacing w:line="264" w:lineRule="auto"/>
        <w:ind w:left="709" w:hanging="425"/>
        <w:jc w:val="both"/>
        <w:rPr>
          <w:rFonts w:eastAsia="Arial"/>
          <w:bCs/>
        </w:rPr>
      </w:pPr>
      <w:r w:rsidRPr="00A53A24">
        <w:rPr>
          <w:rFonts w:eastAsia="Arial"/>
          <w:bCs/>
        </w:rPr>
        <w:t xml:space="preserve">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0F4C734" w14:textId="535A52AB" w:rsidR="0079710B" w:rsidRPr="00A53A24" w:rsidRDefault="0079710B" w:rsidP="006C7626">
      <w:pPr>
        <w:numPr>
          <w:ilvl w:val="1"/>
          <w:numId w:val="42"/>
        </w:numPr>
        <w:tabs>
          <w:tab w:val="left" w:pos="709"/>
          <w:tab w:val="left" w:pos="1297"/>
        </w:tabs>
        <w:autoSpaceDN w:val="0"/>
        <w:spacing w:line="264" w:lineRule="auto"/>
        <w:ind w:left="709" w:hanging="425"/>
        <w:jc w:val="both"/>
        <w:rPr>
          <w:rFonts w:eastAsia="Arial"/>
          <w:bCs/>
        </w:rPr>
      </w:pPr>
      <w:r w:rsidRPr="00A53A24">
        <w:rPr>
          <w:rFonts w:eastAsia="Arial"/>
          <w:bCs/>
        </w:rPr>
        <w:t>dokonać bezpośredniej zapłaty wynagrodzenia Podwykonawcy lub dalszemu Podwykonawcy, jeżeli Podwykonawca lub dalszy Podwykonawca wykaże zasadność takiej zapłaty.</w:t>
      </w:r>
    </w:p>
    <w:p w14:paraId="298AFEDE" w14:textId="2160028C" w:rsidR="0079710B" w:rsidRPr="00A53A24" w:rsidRDefault="0079710B" w:rsidP="006C7626">
      <w:pPr>
        <w:numPr>
          <w:ilvl w:val="0"/>
          <w:numId w:val="42"/>
        </w:numPr>
        <w:tabs>
          <w:tab w:val="left" w:pos="426"/>
        </w:tabs>
        <w:autoSpaceDN w:val="0"/>
        <w:spacing w:line="264" w:lineRule="auto"/>
        <w:ind w:left="426" w:hanging="426"/>
        <w:jc w:val="both"/>
        <w:rPr>
          <w:rFonts w:eastAsia="Arial"/>
          <w:bCs/>
        </w:rPr>
      </w:pPr>
      <w:r w:rsidRPr="00A53A24">
        <w:rPr>
          <w:rFonts w:eastAsia="Arial"/>
          <w:bCs/>
        </w:rPr>
        <w:t>W przypadku dokonania bezpośredniej zapłaty Podwykonawcy lub dalszemu</w:t>
      </w:r>
      <w:r w:rsidR="006A7AA6">
        <w:rPr>
          <w:rFonts w:eastAsia="Arial"/>
          <w:bCs/>
        </w:rPr>
        <w:t xml:space="preserve"> </w:t>
      </w:r>
      <w:r w:rsidRPr="00A53A24">
        <w:rPr>
          <w:rFonts w:eastAsia="Arial"/>
          <w:bCs/>
        </w:rPr>
        <w:t>Podwykonawcy zamawiający potrąca kwotę wypłaconego wynagrodzenia</w:t>
      </w:r>
      <w:r w:rsidR="006A7AA6">
        <w:rPr>
          <w:rFonts w:eastAsia="Arial"/>
          <w:bCs/>
        </w:rPr>
        <w:t xml:space="preserve"> </w:t>
      </w:r>
      <w:r w:rsidR="006A7AA6">
        <w:rPr>
          <w:rFonts w:eastAsia="Arial"/>
          <w:bCs/>
        </w:rPr>
        <w:br/>
      </w:r>
      <w:r w:rsidRPr="00A53A24">
        <w:rPr>
          <w:rFonts w:eastAsia="Arial"/>
          <w:bCs/>
        </w:rPr>
        <w:t>z wynagrodzenia należnego Wykonawcy.</w:t>
      </w:r>
    </w:p>
    <w:p w14:paraId="5460507B" w14:textId="77777777" w:rsidR="0079710B" w:rsidRPr="00A53A24" w:rsidRDefault="0079710B" w:rsidP="006C7626">
      <w:pPr>
        <w:numPr>
          <w:ilvl w:val="0"/>
          <w:numId w:val="42"/>
        </w:numPr>
        <w:tabs>
          <w:tab w:val="left" w:pos="426"/>
        </w:tabs>
        <w:autoSpaceDN w:val="0"/>
        <w:spacing w:line="228" w:lineRule="auto"/>
        <w:ind w:left="426" w:hanging="426"/>
        <w:jc w:val="both"/>
        <w:rPr>
          <w:rFonts w:eastAsia="Arial"/>
          <w:bCs/>
        </w:rPr>
      </w:pPr>
      <w:r w:rsidRPr="00A53A24">
        <w:rPr>
          <w:rFonts w:eastAsia="Arial"/>
          <w:bCs/>
        </w:rPr>
        <w:lastRenderedPageBreak/>
        <w:t>Konieczność wielokrotnego dokonywania bezpośredniej zapłaty Podwykonawcy lub dalszemu Podwykonawcy lub konieczność dokonania bezpośrednich zapłat na sumę większą niż 5% wartości umowy może stanowić podstawę do odstąpienia od umowy.</w:t>
      </w:r>
    </w:p>
    <w:p w14:paraId="0DFC639E" w14:textId="5A7FA362" w:rsidR="0079710B" w:rsidRPr="00605F86" w:rsidRDefault="0079710B" w:rsidP="006C7626">
      <w:pPr>
        <w:numPr>
          <w:ilvl w:val="0"/>
          <w:numId w:val="42"/>
        </w:numPr>
        <w:tabs>
          <w:tab w:val="left" w:pos="284"/>
        </w:tabs>
        <w:autoSpaceDN w:val="0"/>
        <w:spacing w:line="228" w:lineRule="auto"/>
        <w:ind w:left="426" w:hanging="426"/>
        <w:jc w:val="both"/>
        <w:rPr>
          <w:rFonts w:eastAsia="Arial"/>
          <w:bCs/>
        </w:rPr>
      </w:pPr>
      <w:r w:rsidRPr="00605F86">
        <w:rPr>
          <w:rFonts w:eastAsia="Arial"/>
          <w:bCs/>
        </w:rPr>
        <w:t xml:space="preserve">Zamawiający dopuszcza jako formę zapłaty dla Podwykonawcy/dalszego Podwykonawcy - cesję wierzytelności. W takim przypadku Wykonawca może wraz z projektem umowy, </w:t>
      </w:r>
      <w:r w:rsidR="006C7626">
        <w:rPr>
          <w:rFonts w:eastAsia="Arial"/>
          <w:bCs/>
        </w:rPr>
        <w:br/>
      </w:r>
      <w:r w:rsidRPr="00605F86">
        <w:rPr>
          <w:rFonts w:eastAsia="Arial"/>
          <w:bCs/>
        </w:rPr>
        <w:t>o którym mowa w</w:t>
      </w:r>
      <w:bookmarkStart w:id="5" w:name="page13"/>
      <w:bookmarkEnd w:id="5"/>
      <w:r w:rsidRPr="00605F86">
        <w:rPr>
          <w:rFonts w:eastAsia="Arial"/>
          <w:bCs/>
        </w:rPr>
        <w:t xml:space="preserve"> ust.2, złożyć oświadczenie, iż wyraża on zgodę na zapłacenie przez Zamawiającego należności wynikających z danej umowy bezpośrednio na rzecz Podwykonawcy/dalszego Podwykonawcy. W takim przypadku wraz z projektem umowy Wykonawca obowiązany jest przedłożyć</w:t>
      </w:r>
      <w:r w:rsidR="00605F86">
        <w:rPr>
          <w:rFonts w:eastAsia="Arial"/>
          <w:bCs/>
        </w:rPr>
        <w:t xml:space="preserve"> </w:t>
      </w:r>
      <w:r w:rsidRPr="00605F86">
        <w:rPr>
          <w:rFonts w:eastAsia="Arial"/>
          <w:bCs/>
        </w:rPr>
        <w:t>również projekt umowy cesji praw z danej umowy</w:t>
      </w:r>
      <w:r w:rsidR="00B624AA">
        <w:rPr>
          <w:rFonts w:eastAsia="Arial"/>
          <w:bCs/>
        </w:rPr>
        <w:t xml:space="preserve"> </w:t>
      </w:r>
      <w:r w:rsidRPr="00605F86">
        <w:rPr>
          <w:rFonts w:eastAsia="Arial"/>
          <w:bCs/>
        </w:rPr>
        <w:t>z Podwykonawcą/dalszym Podwykonawcą, przenoszącej na</w:t>
      </w:r>
      <w:r w:rsidR="006A7AA6">
        <w:rPr>
          <w:rFonts w:eastAsia="Arial"/>
          <w:bCs/>
        </w:rPr>
        <w:t xml:space="preserve"> </w:t>
      </w:r>
      <w:r w:rsidRPr="00605F86">
        <w:rPr>
          <w:rFonts w:eastAsia="Arial"/>
          <w:bCs/>
        </w:rPr>
        <w:t>podwykonawcę/dalszego Podwykonawcę prawo do uzyskania zapłaty bezpośrednio od Zamawiającego.</w:t>
      </w:r>
    </w:p>
    <w:p w14:paraId="090033E8" w14:textId="2DABBFE7" w:rsidR="0079710B" w:rsidRPr="00B628D1" w:rsidRDefault="0079710B" w:rsidP="006C7626">
      <w:pPr>
        <w:numPr>
          <w:ilvl w:val="0"/>
          <w:numId w:val="42"/>
        </w:numPr>
        <w:tabs>
          <w:tab w:val="left" w:pos="426"/>
        </w:tabs>
        <w:autoSpaceDN w:val="0"/>
        <w:spacing w:line="228" w:lineRule="auto"/>
        <w:ind w:left="426" w:hanging="407"/>
        <w:jc w:val="both"/>
        <w:rPr>
          <w:rFonts w:eastAsia="Arial"/>
          <w:bCs/>
        </w:rPr>
      </w:pPr>
      <w:r w:rsidRPr="00B628D1">
        <w:rPr>
          <w:rFonts w:eastAsia="Arial"/>
          <w:bCs/>
        </w:rPr>
        <w:t xml:space="preserve">W terminie 7 dni od dnia zawarcia umowy z Podwykonawcą, Wykonawca powinien przedłożyć Zamawiającemu umowę cesji praw z danej umowy z Podwykonawcą/dalszym Podwykonawcą, przenoszącą na Podwykonawcę/dalszego Podwykonawcę prawo do uzyskania zapłaty bezpośrednio od Zamawiającego. W przypadku niedotrzymania terminu na przedłożenie Zamawiającemu umowy cesji Wykonawca zapłaci Zamawiającemu </w:t>
      </w:r>
      <w:r w:rsidRPr="00B628D1">
        <w:rPr>
          <w:rFonts w:eastAsia="Arial"/>
          <w:bCs/>
          <w:u w:val="single"/>
        </w:rPr>
        <w:t>karę umowną w wysokości 0,5% wartości robót objętych</w:t>
      </w:r>
      <w:r w:rsidRPr="00B628D1">
        <w:rPr>
          <w:rFonts w:eastAsia="Arial"/>
          <w:bCs/>
        </w:rPr>
        <w:t xml:space="preserve"> </w:t>
      </w:r>
      <w:r w:rsidRPr="00B628D1">
        <w:rPr>
          <w:rFonts w:eastAsia="Arial"/>
          <w:bCs/>
          <w:u w:val="single"/>
        </w:rPr>
        <w:t>daną umową z Podwykonawcą za każdy dzień zwłoki</w:t>
      </w:r>
      <w:r w:rsidRPr="00B628D1">
        <w:rPr>
          <w:rFonts w:eastAsia="Arial"/>
          <w:bCs/>
        </w:rPr>
        <w:t>.</w:t>
      </w:r>
    </w:p>
    <w:p w14:paraId="3ABA5AC7" w14:textId="745A7758" w:rsidR="0079710B" w:rsidRPr="00E74167" w:rsidRDefault="0079710B" w:rsidP="006C7626">
      <w:pPr>
        <w:numPr>
          <w:ilvl w:val="0"/>
          <w:numId w:val="43"/>
        </w:numPr>
        <w:tabs>
          <w:tab w:val="left" w:pos="567"/>
        </w:tabs>
        <w:autoSpaceDN w:val="0"/>
        <w:ind w:left="426" w:right="300" w:hanging="407"/>
        <w:jc w:val="both"/>
      </w:pPr>
      <w:r w:rsidRPr="00E74167">
        <w:rPr>
          <w:rFonts w:eastAsia="Arial"/>
          <w:bCs/>
        </w:rPr>
        <w:t>Wykonawca w trakcie wykonywania umowy może:</w:t>
      </w:r>
    </w:p>
    <w:p w14:paraId="1A39548B" w14:textId="575707AA" w:rsidR="0079710B" w:rsidRPr="00A53A24" w:rsidRDefault="0079710B" w:rsidP="006C7626">
      <w:pPr>
        <w:numPr>
          <w:ilvl w:val="1"/>
          <w:numId w:val="44"/>
        </w:numPr>
        <w:tabs>
          <w:tab w:val="left" w:pos="851"/>
        </w:tabs>
        <w:autoSpaceDN w:val="0"/>
        <w:ind w:left="851" w:hanging="406"/>
        <w:jc w:val="both"/>
      </w:pPr>
      <w:r w:rsidRPr="00A53A24">
        <w:rPr>
          <w:rFonts w:eastAsia="Arial"/>
          <w:bCs/>
        </w:rPr>
        <w:t xml:space="preserve">powierzyć wykonanie części </w:t>
      </w:r>
      <w:r w:rsidR="004C2E03" w:rsidRPr="00A53A24">
        <w:rPr>
          <w:rFonts w:eastAsia="Arial"/>
          <w:bCs/>
        </w:rPr>
        <w:t>prac projektowych</w:t>
      </w:r>
      <w:r w:rsidRPr="00A53A24">
        <w:rPr>
          <w:rFonts w:eastAsia="Arial"/>
          <w:bCs/>
        </w:rPr>
        <w:t xml:space="preserve"> Podwykonawcom, mimo niewskazania w ofercie takiej części do powierzenia Podwykonawcom,</w:t>
      </w:r>
    </w:p>
    <w:p w14:paraId="246D2094" w14:textId="77777777" w:rsidR="0079710B" w:rsidRPr="00A53A24" w:rsidRDefault="0079710B" w:rsidP="006C7626">
      <w:pPr>
        <w:numPr>
          <w:ilvl w:val="1"/>
          <w:numId w:val="44"/>
        </w:numPr>
        <w:tabs>
          <w:tab w:val="left" w:pos="851"/>
        </w:tabs>
        <w:autoSpaceDN w:val="0"/>
        <w:ind w:left="851" w:hanging="406"/>
        <w:jc w:val="both"/>
      </w:pPr>
      <w:r w:rsidRPr="00A53A24">
        <w:rPr>
          <w:rFonts w:eastAsia="Arial"/>
          <w:bCs/>
        </w:rPr>
        <w:t>wskazać inny zakres podwykonawstwa niż przedstawiony w ofercie,</w:t>
      </w:r>
    </w:p>
    <w:p w14:paraId="09879D91" w14:textId="77777777" w:rsidR="0079710B" w:rsidRPr="00A53A24" w:rsidRDefault="0079710B" w:rsidP="006C7626">
      <w:pPr>
        <w:numPr>
          <w:ilvl w:val="1"/>
          <w:numId w:val="44"/>
        </w:numPr>
        <w:tabs>
          <w:tab w:val="left" w:pos="851"/>
        </w:tabs>
        <w:autoSpaceDN w:val="0"/>
        <w:ind w:left="851" w:hanging="406"/>
        <w:jc w:val="both"/>
      </w:pPr>
      <w:r w:rsidRPr="00A53A24">
        <w:rPr>
          <w:rFonts w:eastAsia="Arial"/>
          <w:bCs/>
        </w:rPr>
        <w:t>zrezygnować z podwykonawstwa,</w:t>
      </w:r>
    </w:p>
    <w:p w14:paraId="2FDAEE0A" w14:textId="2A1DF50D" w:rsidR="0079710B" w:rsidRPr="00A53A24" w:rsidRDefault="0079710B" w:rsidP="006C7626">
      <w:pPr>
        <w:numPr>
          <w:ilvl w:val="1"/>
          <w:numId w:val="44"/>
        </w:numPr>
        <w:tabs>
          <w:tab w:val="left" w:pos="851"/>
        </w:tabs>
        <w:autoSpaceDN w:val="0"/>
        <w:ind w:left="851" w:hanging="406"/>
        <w:jc w:val="both"/>
      </w:pPr>
      <w:r w:rsidRPr="00A53A24">
        <w:rPr>
          <w:rFonts w:eastAsia="Arial"/>
          <w:bCs/>
        </w:rPr>
        <w:t>zmienić Podwykonawcę.</w:t>
      </w:r>
      <w:bookmarkStart w:id="6" w:name="page14"/>
      <w:bookmarkEnd w:id="6"/>
    </w:p>
    <w:p w14:paraId="7CEAC1AE" w14:textId="01C86FF8" w:rsidR="0079710B" w:rsidRDefault="0079710B" w:rsidP="006C7626">
      <w:pPr>
        <w:tabs>
          <w:tab w:val="left" w:pos="426"/>
        </w:tabs>
        <w:ind w:left="426" w:hanging="399"/>
        <w:jc w:val="both"/>
        <w:rPr>
          <w:rFonts w:eastAsia="Arial"/>
          <w:bCs/>
        </w:rPr>
      </w:pPr>
      <w:r w:rsidRPr="00A53A24">
        <w:rPr>
          <w:rFonts w:eastAsia="Arial"/>
          <w:bCs/>
        </w:rPr>
        <w:t>2</w:t>
      </w:r>
      <w:r w:rsidR="00B628D1">
        <w:rPr>
          <w:rFonts w:eastAsia="Arial"/>
          <w:bCs/>
        </w:rPr>
        <w:t>0</w:t>
      </w:r>
      <w:r w:rsidRPr="00A53A24">
        <w:rPr>
          <w:rFonts w:eastAsia="Arial"/>
          <w:bCs/>
        </w:rPr>
        <w:t>.</w:t>
      </w:r>
      <w:r w:rsidRPr="00A53A24">
        <w:rPr>
          <w:rFonts w:eastAsia="Arial"/>
          <w:bCs/>
        </w:rPr>
        <w:tab/>
        <w:t>Do</w:t>
      </w:r>
      <w:r w:rsidRPr="00A53A24">
        <w:rPr>
          <w:bCs/>
        </w:rPr>
        <w:t xml:space="preserve"> </w:t>
      </w:r>
      <w:r w:rsidRPr="00A53A24">
        <w:rPr>
          <w:rFonts w:eastAsia="Arial"/>
          <w:bCs/>
        </w:rPr>
        <w:t xml:space="preserve">zawierania umów o podwykonawstwo z dalszymi Podwykonawcami (I-go, II-go </w:t>
      </w:r>
      <w:r w:rsidR="006C7626">
        <w:rPr>
          <w:rFonts w:eastAsia="Arial"/>
          <w:bCs/>
        </w:rPr>
        <w:br/>
      </w:r>
      <w:r w:rsidRPr="00A53A24">
        <w:rPr>
          <w:rFonts w:eastAsia="Arial"/>
          <w:bCs/>
        </w:rPr>
        <w:t>i dalszych stopni) stosuje się przepisy niniejszego Paragrafu.</w:t>
      </w:r>
    </w:p>
    <w:p w14:paraId="549184C0" w14:textId="6EC16182" w:rsidR="00B628D1" w:rsidRPr="002055C2" w:rsidRDefault="00E74167" w:rsidP="006C7626">
      <w:pPr>
        <w:tabs>
          <w:tab w:val="left" w:pos="567"/>
        </w:tabs>
        <w:ind w:left="426" w:hanging="399"/>
        <w:jc w:val="both"/>
      </w:pPr>
      <w:r>
        <w:t>2</w:t>
      </w:r>
      <w:r w:rsidR="00B628D1">
        <w:t>1</w:t>
      </w:r>
      <w:r>
        <w:t xml:space="preserve">. </w:t>
      </w:r>
      <w:r w:rsidR="0079710B" w:rsidRPr="00A53A24">
        <w:rPr>
          <w:rFonts w:eastAsia="Arial"/>
          <w:bCs/>
        </w:rPr>
        <w:t xml:space="preserve">W przypadku stwierdzenia przez Zamawiającego, że </w:t>
      </w:r>
      <w:r w:rsidR="004C2E03" w:rsidRPr="00A53A24">
        <w:rPr>
          <w:rFonts w:eastAsia="Arial"/>
          <w:bCs/>
        </w:rPr>
        <w:t>prace projektowe</w:t>
      </w:r>
      <w:r w:rsidR="0079710B" w:rsidRPr="00A53A24">
        <w:rPr>
          <w:rFonts w:eastAsia="Arial"/>
          <w:bCs/>
        </w:rPr>
        <w:t xml:space="preserve"> objęte niniejszą umową są wykonywane przez Podwykonawcę lub dalszego Podwykonawcę, który nie został zgłoszony lub też nie został zaakceptowany przez Zamawiającego, może nakazać wstrzymanie </w:t>
      </w:r>
      <w:r w:rsidR="004C2E03" w:rsidRPr="00A53A24">
        <w:rPr>
          <w:rFonts w:eastAsia="Arial"/>
          <w:bCs/>
        </w:rPr>
        <w:t>prac</w:t>
      </w:r>
      <w:r w:rsidR="0079710B" w:rsidRPr="00A53A24">
        <w:rPr>
          <w:rFonts w:eastAsia="Arial"/>
          <w:bCs/>
        </w:rPr>
        <w:t xml:space="preserve"> przez tego Podwykonawcę (dalszego Podwykonawcę).</w:t>
      </w:r>
    </w:p>
    <w:p w14:paraId="7B091190" w14:textId="77777777" w:rsidR="00B628D1" w:rsidRDefault="00B628D1" w:rsidP="00256337">
      <w:pPr>
        <w:jc w:val="both"/>
        <w:outlineLvl w:val="0"/>
        <w:rPr>
          <w:b/>
          <w:bCs/>
        </w:rPr>
      </w:pPr>
    </w:p>
    <w:p w14:paraId="79680445" w14:textId="6D9EAABD" w:rsidR="00FC2C4F" w:rsidRPr="00D31BA3" w:rsidRDefault="00FC2C4F" w:rsidP="006C7626">
      <w:pPr>
        <w:jc w:val="center"/>
        <w:outlineLvl w:val="0"/>
        <w:rPr>
          <w:b/>
          <w:bCs/>
        </w:rPr>
      </w:pPr>
      <w:r w:rsidRPr="00D31BA3">
        <w:rPr>
          <w:b/>
          <w:bCs/>
        </w:rPr>
        <w:t>NADZÓR AUTORSKI</w:t>
      </w:r>
    </w:p>
    <w:p w14:paraId="2678D131" w14:textId="77777777" w:rsidR="00FC2C4F" w:rsidRPr="00D31BA3" w:rsidRDefault="00FC2C4F" w:rsidP="006C7626">
      <w:pPr>
        <w:jc w:val="center"/>
        <w:outlineLvl w:val="0"/>
        <w:rPr>
          <w:b/>
          <w:bCs/>
        </w:rPr>
      </w:pPr>
    </w:p>
    <w:p w14:paraId="03FDFDAD" w14:textId="27E781A0" w:rsidR="00FC2C4F" w:rsidRPr="00D31BA3" w:rsidRDefault="00FC2C4F" w:rsidP="006C7626">
      <w:pPr>
        <w:spacing w:after="240"/>
        <w:jc w:val="center"/>
        <w:rPr>
          <w:b/>
          <w:bCs/>
        </w:rPr>
      </w:pPr>
      <w:r w:rsidRPr="00D31BA3">
        <w:rPr>
          <w:b/>
          <w:bCs/>
        </w:rPr>
        <w:sym w:font="Times New Roman" w:char="00A7"/>
      </w:r>
      <w:r w:rsidRPr="00D31BA3">
        <w:rPr>
          <w:b/>
          <w:bCs/>
        </w:rPr>
        <w:t xml:space="preserve"> 1</w:t>
      </w:r>
      <w:r w:rsidR="0079710B">
        <w:rPr>
          <w:b/>
          <w:bCs/>
        </w:rPr>
        <w:t>2</w:t>
      </w:r>
    </w:p>
    <w:p w14:paraId="41F98427" w14:textId="1B680719" w:rsidR="00FC2C4F" w:rsidRPr="00D31BA3" w:rsidRDefault="00FC2C4F" w:rsidP="006C7626">
      <w:pPr>
        <w:pStyle w:val="Nagwek"/>
        <w:ind w:left="284" w:hanging="284"/>
        <w:jc w:val="both"/>
      </w:pPr>
      <w:r w:rsidRPr="00D31BA3">
        <w:t xml:space="preserve">1. Wykonawca zapewni sprawowanie nadzoru autorskiego, w rozumieniu art. </w:t>
      </w:r>
      <w:r w:rsidRPr="00DC0622">
        <w:t>20</w:t>
      </w:r>
      <w:r w:rsidR="00627849" w:rsidRPr="00DC0622">
        <w:t xml:space="preserve"> ust. 1 pkt. 4</w:t>
      </w:r>
      <w:r w:rsidR="00627849">
        <w:t xml:space="preserve"> ustawy </w:t>
      </w:r>
      <w:r w:rsidRPr="00D31BA3">
        <w:t xml:space="preserve">z dnia 7 lipca 1994 r. Prawo budowlane </w:t>
      </w:r>
      <w:r w:rsidR="00963087" w:rsidRPr="00235B3D">
        <w:t>(</w:t>
      </w:r>
      <w:r w:rsidR="00963087" w:rsidRPr="000F1991">
        <w:t>t.j. Dz. U. z 202</w:t>
      </w:r>
      <w:r w:rsidR="006A7AA6">
        <w:t>5</w:t>
      </w:r>
      <w:r w:rsidR="00963087" w:rsidRPr="000F1991">
        <w:t xml:space="preserve"> r. poz. </w:t>
      </w:r>
      <w:r w:rsidR="006A7AA6">
        <w:t>418</w:t>
      </w:r>
      <w:r w:rsidR="00963087" w:rsidRPr="000F1991">
        <w:t>)</w:t>
      </w:r>
      <w:r w:rsidR="00963087">
        <w:t xml:space="preserve">, </w:t>
      </w:r>
      <w:r w:rsidRPr="00D31BA3">
        <w:t>przez autorów opracowań  (wszystkich branż).</w:t>
      </w:r>
    </w:p>
    <w:p w14:paraId="1C4FAFC0" w14:textId="77777777" w:rsidR="00FC2C4F" w:rsidRPr="00D31BA3" w:rsidRDefault="00FC2C4F" w:rsidP="006C7626">
      <w:pPr>
        <w:pStyle w:val="Nagwek"/>
        <w:ind w:left="284" w:hanging="284"/>
        <w:jc w:val="both"/>
      </w:pPr>
      <w:r w:rsidRPr="00D31BA3">
        <w:t>2.</w:t>
      </w:r>
      <w:r w:rsidRPr="00D31BA3">
        <w:tab/>
        <w:t>W ramach nadzoru autorskiego autorzy opracowań zobowiązani są, na wezwanie Zamawiającego:</w:t>
      </w:r>
    </w:p>
    <w:p w14:paraId="38161B96" w14:textId="7A86CBC2" w:rsidR="00FC2C4F" w:rsidRPr="00D31BA3" w:rsidRDefault="00FC2C4F" w:rsidP="006C7626">
      <w:pPr>
        <w:pStyle w:val="Nagwek"/>
        <w:ind w:left="567" w:hanging="283"/>
        <w:jc w:val="both"/>
      </w:pPr>
      <w:r w:rsidRPr="00D31BA3">
        <w:t xml:space="preserve">1) </w:t>
      </w:r>
      <w:r w:rsidRPr="00D31BA3">
        <w:tab/>
        <w:t>stwierdzać w toku wykonywania robót budowlanych zgodność ich realizacji</w:t>
      </w:r>
      <w:r w:rsidR="0069519C">
        <w:t xml:space="preserve">                                                </w:t>
      </w:r>
      <w:r w:rsidRPr="00D31BA3">
        <w:t>z dokumentacją,</w:t>
      </w:r>
    </w:p>
    <w:p w14:paraId="432D243B" w14:textId="6D6B5362" w:rsidR="00FC2C4F" w:rsidRPr="00D31BA3" w:rsidRDefault="00FC2C4F" w:rsidP="006C7626">
      <w:pPr>
        <w:pStyle w:val="Nagwek"/>
        <w:ind w:left="567" w:hanging="283"/>
        <w:jc w:val="both"/>
      </w:pPr>
      <w:r>
        <w:t xml:space="preserve">2) </w:t>
      </w:r>
      <w:r w:rsidRPr="00D31BA3">
        <w:t>uzgadniać możliwość wprowadzenia rozwiązań zamiennych w stosunku</w:t>
      </w:r>
      <w:r w:rsidR="006C7626">
        <w:t xml:space="preserve"> </w:t>
      </w:r>
      <w:r w:rsidRPr="00D31BA3">
        <w:t xml:space="preserve">do przewidzianych w dokumentacji, zgłoszonych przez </w:t>
      </w:r>
      <w:r w:rsidRPr="007C52BB">
        <w:t>upoważnionych przedstawicieli Zamawiającego (inspektora nadzoru inwestorskiego)</w:t>
      </w:r>
      <w:r w:rsidR="00963087" w:rsidRPr="007C52BB">
        <w:t xml:space="preserve"> i Wykonawcy (kierownika budowy),</w:t>
      </w:r>
    </w:p>
    <w:p w14:paraId="35D3C400" w14:textId="77777777" w:rsidR="00FC2C4F" w:rsidRPr="00D31BA3" w:rsidRDefault="00FC2C4F" w:rsidP="006C7626">
      <w:pPr>
        <w:pStyle w:val="Nagwek"/>
        <w:ind w:left="284"/>
        <w:jc w:val="both"/>
      </w:pPr>
      <w:r w:rsidRPr="00D31BA3">
        <w:t>3) udzielać wszelkich wyjaśnień dotyczących przedmiotu Umowy,</w:t>
      </w:r>
    </w:p>
    <w:p w14:paraId="1813024E" w14:textId="70675E22" w:rsidR="00FC2C4F" w:rsidRPr="00D31BA3" w:rsidRDefault="00FC2C4F" w:rsidP="006C7626">
      <w:pPr>
        <w:pStyle w:val="Nagwek"/>
        <w:ind w:left="426" w:hanging="142"/>
        <w:jc w:val="both"/>
      </w:pPr>
      <w:r w:rsidRPr="00D31BA3">
        <w:t xml:space="preserve">4) udzielać odpowiedzi zgodnie z  </w:t>
      </w:r>
      <w:r w:rsidRPr="00DC0622">
        <w:t>§ 1</w:t>
      </w:r>
      <w:r w:rsidR="001A2154">
        <w:t>0</w:t>
      </w:r>
      <w:r w:rsidRPr="00DC0622">
        <w:t xml:space="preserve"> ust</w:t>
      </w:r>
      <w:r w:rsidRPr="00D31BA3">
        <w:t xml:space="preserve">. 3 pkt </w:t>
      </w:r>
      <w:r w:rsidR="00A33D47">
        <w:t>6</w:t>
      </w:r>
      <w:r w:rsidRPr="00D31BA3">
        <w:t>,</w:t>
      </w:r>
    </w:p>
    <w:p w14:paraId="2C4C16B2" w14:textId="77777777" w:rsidR="00FC2C4F" w:rsidRPr="00D31BA3" w:rsidRDefault="00FC2C4F" w:rsidP="006C7626">
      <w:pPr>
        <w:pStyle w:val="Nagwek"/>
        <w:ind w:left="567" w:hanging="283"/>
        <w:jc w:val="both"/>
      </w:pPr>
      <w:r w:rsidRPr="00D31BA3">
        <w:t xml:space="preserve">5) </w:t>
      </w:r>
      <w:r w:rsidRPr="00D31BA3">
        <w:tab/>
        <w:t>czuwać, aby zakres wprowadzonych zmian nie spowodował istotnej zmiany zatwierdzonego projektu budowlanego, wymagającej obowiązku ponownego uzyskiwania decyzji formalno-prawnych,</w:t>
      </w:r>
    </w:p>
    <w:p w14:paraId="7E0F7284" w14:textId="1F88AEBB" w:rsidR="00FC2C4F" w:rsidRPr="00D31BA3" w:rsidRDefault="00FC2C4F" w:rsidP="006C7626">
      <w:pPr>
        <w:pStyle w:val="Nagwek"/>
        <w:ind w:left="567" w:hanging="283"/>
        <w:jc w:val="both"/>
      </w:pPr>
      <w:r w:rsidRPr="00D31BA3">
        <w:lastRenderedPageBreak/>
        <w:t>6)</w:t>
      </w:r>
      <w:r w:rsidRPr="00D31BA3">
        <w:tab/>
        <w:t xml:space="preserve">brać udział w komisjach i radach technicznych organizowanych przez Zamawiającego </w:t>
      </w:r>
      <w:r>
        <w:br/>
      </w:r>
      <w:r w:rsidRPr="00D31BA3">
        <w:t xml:space="preserve">lub inspektora nadzoru, w odbiorach częściowych i odbiorze końcowym robót budowlanych oraz w czynnościach mających na celu doprowadzenie do osiągnięcia projektowanych zdolności użytkowych obiektów,  </w:t>
      </w:r>
    </w:p>
    <w:p w14:paraId="1228C427" w14:textId="6F923B70" w:rsidR="00B628D1" w:rsidRPr="00DC0622" w:rsidRDefault="00FC2C4F" w:rsidP="006C7626">
      <w:pPr>
        <w:pStyle w:val="Nagwek"/>
        <w:ind w:firstLine="284"/>
        <w:jc w:val="both"/>
      </w:pPr>
      <w:r w:rsidRPr="00D31BA3">
        <w:t>7)  doradzać w innych sprawach dotyczących przedmiotu umowy,</w:t>
      </w:r>
    </w:p>
    <w:p w14:paraId="16CD2933" w14:textId="40BAE528" w:rsidR="00FC2C4F" w:rsidRPr="00DC0622" w:rsidRDefault="00DF69AC" w:rsidP="00482406">
      <w:pPr>
        <w:pStyle w:val="Nagwek"/>
        <w:ind w:left="284" w:hanging="284"/>
        <w:jc w:val="both"/>
      </w:pPr>
      <w:r w:rsidRPr="00DC0622">
        <w:t>3.</w:t>
      </w:r>
      <w:r w:rsidR="00482406">
        <w:t xml:space="preserve"> </w:t>
      </w:r>
      <w:r w:rsidR="00FC2C4F" w:rsidRPr="00DC0622">
        <w:t>Wykonawcy przysługuje 3 dni na przygotowanie się do wykonywania czynności w ramach zleconego mu nadzoru autorskiego.</w:t>
      </w:r>
    </w:p>
    <w:p w14:paraId="57B24E3C" w14:textId="77777777" w:rsidR="00FC2C4F" w:rsidRPr="00DC0622" w:rsidRDefault="00DF69AC" w:rsidP="006C7626">
      <w:pPr>
        <w:pStyle w:val="Nagwek"/>
        <w:ind w:left="284" w:hanging="284"/>
        <w:jc w:val="both"/>
      </w:pPr>
      <w:r w:rsidRPr="00DC0622">
        <w:t>4</w:t>
      </w:r>
      <w:r w:rsidR="00FC2C4F" w:rsidRPr="00DC0622">
        <w:t>.</w:t>
      </w:r>
      <w:r w:rsidR="00FC2C4F" w:rsidRPr="00DC0622">
        <w:tab/>
        <w:t>W przypadku konieczności wykonania opracowań zamiennych i uzupełniających na skutek ujawnionych w trakcie realizacji robót budowlanych nieprawidłowości dokumentacji, Wykonawca zobowiązuje się do ich usunięcia, przez osoby wskazane w Ofercie, na koszt Wykonawcy.</w:t>
      </w:r>
    </w:p>
    <w:p w14:paraId="6E70434A" w14:textId="77777777" w:rsidR="00FC2C4F" w:rsidRPr="00DC0622" w:rsidRDefault="00DF69AC" w:rsidP="00BF5268">
      <w:pPr>
        <w:pStyle w:val="Nagwek"/>
        <w:ind w:left="284" w:hanging="284"/>
        <w:jc w:val="both"/>
      </w:pPr>
      <w:r w:rsidRPr="00DC0622">
        <w:t>5</w:t>
      </w:r>
      <w:r w:rsidR="00FC2C4F" w:rsidRPr="00DC0622">
        <w:t xml:space="preserve">. W przypadku nie dostarczenia opracowań wymienionych w ust. </w:t>
      </w:r>
      <w:r w:rsidRPr="00DC0622">
        <w:t>4</w:t>
      </w:r>
      <w:r w:rsidR="00FC2C4F" w:rsidRPr="00DC0622">
        <w:t xml:space="preserve">, w wyznaczonym </w:t>
      </w:r>
      <w:r w:rsidR="00FC2C4F" w:rsidRPr="00DC0622">
        <w:br/>
        <w:t>przez Zamawiającego terminie, Zamawiający zastrzega sobie prawo zlecenia ich wykonania osobie trzeciej, na koszt Wykonawcy.</w:t>
      </w:r>
    </w:p>
    <w:p w14:paraId="3EE8EF29" w14:textId="05628C1B" w:rsidR="005024F2" w:rsidRDefault="00DF69AC" w:rsidP="00BF5268">
      <w:pPr>
        <w:pStyle w:val="Nagwek"/>
        <w:ind w:left="284" w:hanging="284"/>
        <w:jc w:val="both"/>
      </w:pPr>
      <w:r w:rsidRPr="00DC0622">
        <w:t>6</w:t>
      </w:r>
      <w:r w:rsidR="00FC2C4F" w:rsidRPr="00DC0622">
        <w:t>.</w:t>
      </w:r>
      <w:r w:rsidR="00FC2C4F" w:rsidRPr="00DC0622">
        <w:tab/>
        <w:t xml:space="preserve">W przypadku wykonania opracowań zamiennych i uzupełniających spowodowanych koniecznością skorygowania dokumentacji na skutek okoliczności nie leżących po stronie Wykonawcy, innych niż określone w ust. </w:t>
      </w:r>
      <w:r w:rsidRPr="00DC0622">
        <w:t>4</w:t>
      </w:r>
      <w:r w:rsidR="00FC2C4F" w:rsidRPr="00DC0622">
        <w:t>, Wykonawca zobowiązuje się do ich opracowania przez osoby wymienione w Ofercie, na koszt Zamawiającego</w:t>
      </w:r>
      <w:r w:rsidR="00FC2C4F" w:rsidRPr="00D31BA3">
        <w:t>. Zamawiający zastrzega sobie prawo zlecenia ich wykonania innemu projektantowi.</w:t>
      </w:r>
    </w:p>
    <w:p w14:paraId="70E06D8D" w14:textId="77777777" w:rsidR="005024F2" w:rsidRDefault="005024F2" w:rsidP="00A4236D">
      <w:pPr>
        <w:pStyle w:val="Tekstpodstawowy"/>
        <w:spacing w:line="240" w:lineRule="auto"/>
        <w:jc w:val="center"/>
        <w:outlineLvl w:val="0"/>
      </w:pPr>
    </w:p>
    <w:p w14:paraId="23FFB14E" w14:textId="092BD03D" w:rsidR="00FC2C4F" w:rsidRPr="00D31BA3" w:rsidRDefault="00FC2C4F" w:rsidP="00A4236D">
      <w:pPr>
        <w:pStyle w:val="Tekstpodstawowy"/>
        <w:spacing w:line="240" w:lineRule="auto"/>
        <w:jc w:val="center"/>
        <w:outlineLvl w:val="0"/>
      </w:pPr>
      <w:r w:rsidRPr="00D31BA3">
        <w:t>PRAWA AUTORSKIE</w:t>
      </w:r>
    </w:p>
    <w:p w14:paraId="2341C113" w14:textId="77777777" w:rsidR="00FC2C4F" w:rsidRPr="00DF69AC" w:rsidRDefault="00FC2C4F" w:rsidP="00A4236D">
      <w:pPr>
        <w:pStyle w:val="Tekstpodstawowy"/>
        <w:spacing w:line="240" w:lineRule="auto"/>
        <w:jc w:val="center"/>
        <w:outlineLvl w:val="0"/>
      </w:pPr>
    </w:p>
    <w:p w14:paraId="2C98B12C" w14:textId="69D508B5" w:rsidR="00FC2C4F" w:rsidRPr="00DF69AC" w:rsidRDefault="00FC2C4F" w:rsidP="00A4236D">
      <w:pPr>
        <w:spacing w:after="240"/>
        <w:jc w:val="center"/>
        <w:rPr>
          <w:b/>
          <w:bCs/>
        </w:rPr>
      </w:pPr>
      <w:r w:rsidRPr="00DF69AC">
        <w:rPr>
          <w:b/>
          <w:bCs/>
        </w:rPr>
        <w:sym w:font="Times New Roman" w:char="00A7"/>
      </w:r>
      <w:r w:rsidRPr="00DF69AC">
        <w:rPr>
          <w:b/>
          <w:bCs/>
        </w:rPr>
        <w:t xml:space="preserve"> 1</w:t>
      </w:r>
      <w:r w:rsidR="0079710B">
        <w:rPr>
          <w:b/>
          <w:bCs/>
        </w:rPr>
        <w:t>3</w:t>
      </w:r>
    </w:p>
    <w:p w14:paraId="78D1B275" w14:textId="77777777" w:rsidR="00FC2C4F" w:rsidRPr="00DF69AC" w:rsidRDefault="00FC2C4F" w:rsidP="00A4236D">
      <w:pPr>
        <w:pStyle w:val="Nagwek"/>
        <w:ind w:left="60"/>
        <w:jc w:val="both"/>
      </w:pPr>
      <w:r w:rsidRPr="00DF69AC">
        <w:t>1.Wykonawca:</w:t>
      </w:r>
    </w:p>
    <w:p w14:paraId="1FB82BAA" w14:textId="77777777" w:rsidR="00FC2C4F" w:rsidRPr="00DF69AC" w:rsidRDefault="00FC2C4F" w:rsidP="00A4236D">
      <w:pPr>
        <w:pStyle w:val="Nagwek"/>
        <w:numPr>
          <w:ilvl w:val="0"/>
          <w:numId w:val="19"/>
        </w:numPr>
        <w:jc w:val="both"/>
      </w:pPr>
      <w:r w:rsidRPr="00DF69AC">
        <w:t>przenosi na Zamawiającego autorskie prawa majątkowe do wszystkich utworów                   w rozumieniu ustawy o Prawie autorskim i prawach pokrewnych stworzonych przez Wykonawcę lub przekazanych Zamawiającemu w wykonaniu Przedmiot Umowy, zwanych dalej Utworami</w:t>
      </w:r>
    </w:p>
    <w:p w14:paraId="776FE7A7" w14:textId="77777777" w:rsidR="00FC2C4F" w:rsidRPr="00DF69AC" w:rsidRDefault="00FC2C4F" w:rsidP="00A4236D">
      <w:pPr>
        <w:pStyle w:val="Nagwek"/>
        <w:numPr>
          <w:ilvl w:val="0"/>
          <w:numId w:val="19"/>
        </w:numPr>
        <w:jc w:val="both"/>
      </w:pPr>
      <w:r w:rsidRPr="00DF69AC">
        <w:t>zezwala Zamawiającemu na dokonywanie opracowań i zmian Utworów, na korzystanie z opracowań Utworów oraz ich przeróbek oraz na rozporządzanie tymi opracowaniami wraz z przeróbkami  - tj. udziela Zamawiającemu praw zależnych</w:t>
      </w:r>
    </w:p>
    <w:p w14:paraId="1B16FC23" w14:textId="77777777" w:rsidR="00FC2C4F" w:rsidRPr="00DF69AC" w:rsidRDefault="00FC2C4F" w:rsidP="00A4236D">
      <w:pPr>
        <w:pStyle w:val="Nagwek"/>
        <w:numPr>
          <w:ilvl w:val="0"/>
          <w:numId w:val="19"/>
        </w:numPr>
        <w:jc w:val="both"/>
      </w:pPr>
      <w:r w:rsidRPr="00DF69AC">
        <w:t xml:space="preserve">przenosi na Zamawiającego prawo zezwalania na wykonywanie zależnych praw autorskich </w:t>
      </w:r>
    </w:p>
    <w:p w14:paraId="5BD397F7" w14:textId="77777777" w:rsidR="00FC2C4F" w:rsidRPr="00DF69AC" w:rsidRDefault="00FC2C4F" w:rsidP="00A4236D">
      <w:pPr>
        <w:pStyle w:val="Nagwek"/>
        <w:ind w:left="60"/>
        <w:jc w:val="both"/>
      </w:pPr>
      <w:r w:rsidRPr="00DF69AC">
        <w:t>2.   Nabycie przez Zamawiającego praw, o których mowa powyżej, następuje w zakresie        następujących pól eksploatacji:</w:t>
      </w:r>
    </w:p>
    <w:p w14:paraId="5F79C2FC" w14:textId="77777777" w:rsidR="00FC2C4F" w:rsidRPr="00DF69AC" w:rsidRDefault="00FC2C4F" w:rsidP="003C66A8">
      <w:pPr>
        <w:pStyle w:val="Nagwek"/>
        <w:numPr>
          <w:ilvl w:val="0"/>
          <w:numId w:val="21"/>
        </w:numPr>
        <w:jc w:val="both"/>
      </w:pPr>
      <w:r w:rsidRPr="00DF69AC">
        <w:t>użytkowania utworów na własny użytek, użytek swoich jednostek organizacyjnych oraz użytek osób trzecich</w:t>
      </w:r>
    </w:p>
    <w:p w14:paraId="5D3A18BC" w14:textId="77777777" w:rsidR="00FC2C4F" w:rsidRPr="00DF69AC" w:rsidRDefault="00FC2C4F" w:rsidP="003C66A8">
      <w:pPr>
        <w:pStyle w:val="Nagwek"/>
        <w:numPr>
          <w:ilvl w:val="0"/>
          <w:numId w:val="21"/>
        </w:numPr>
        <w:jc w:val="both"/>
      </w:pPr>
      <w:r w:rsidRPr="00DF69AC">
        <w:t xml:space="preserve">utrwalenie utworów na wszelkich rodzajach nośników, a w szczególności </w:t>
      </w:r>
    </w:p>
    <w:p w14:paraId="18D3C050" w14:textId="77777777" w:rsidR="00FC2C4F" w:rsidRPr="00DF69AC" w:rsidRDefault="00FC2C4F" w:rsidP="00482406">
      <w:pPr>
        <w:pStyle w:val="Nagwek"/>
        <w:numPr>
          <w:ilvl w:val="0"/>
          <w:numId w:val="21"/>
        </w:numPr>
        <w:jc w:val="both"/>
      </w:pPr>
      <w:r w:rsidRPr="00DF69AC">
        <w:t>na nośnikach video, taśmie światłoczułej, magnetycznej, dyskach komputerowych oraz wszystkich typach nośników przeznaczonych do zapisu cyfrowego (np. CD, DVD, Blue-</w:t>
      </w:r>
      <w:proofErr w:type="spellStart"/>
      <w:r w:rsidRPr="00DF69AC">
        <w:t>ray</w:t>
      </w:r>
      <w:proofErr w:type="spellEnd"/>
      <w:r w:rsidRPr="00DF69AC">
        <w:t>, pendrive, itd.)</w:t>
      </w:r>
    </w:p>
    <w:p w14:paraId="5F788CAA" w14:textId="785248A9" w:rsidR="00D13540" w:rsidRPr="00DF69AC" w:rsidRDefault="00FC2C4F" w:rsidP="00482406">
      <w:pPr>
        <w:pStyle w:val="Nagwek"/>
        <w:numPr>
          <w:ilvl w:val="0"/>
          <w:numId w:val="21"/>
        </w:numPr>
        <w:jc w:val="both"/>
      </w:pPr>
      <w:r w:rsidRPr="00DF69AC">
        <w:t>zwielokrotniania Utworów dowolną techniką w dowolnej ilości, w tym techniką magnetyczną na kasetach video, techniką światłoczułą i cyfrową, techniką zapisu komputerowego na wszystkich rodzajach nośników dostosowanych do tej formy</w:t>
      </w:r>
      <w:r w:rsidR="00A356B5">
        <w:t xml:space="preserve"> </w:t>
      </w:r>
      <w:r w:rsidRPr="00DF69AC">
        <w:t>zapisu, wytwarzanie jakąkolwiek techniką egzemplarzy Utworu, w tym techniką drukarską, reprograficzną, zapisu magnetycznego oraz techniką cyfrową</w:t>
      </w:r>
      <w:r w:rsidR="00D13540">
        <w:tab/>
      </w:r>
    </w:p>
    <w:p w14:paraId="308BAC2F" w14:textId="77777777" w:rsidR="00FC2C4F" w:rsidRPr="00DF69AC" w:rsidRDefault="00FC2C4F" w:rsidP="00482406">
      <w:pPr>
        <w:pStyle w:val="Nagwek"/>
        <w:numPr>
          <w:ilvl w:val="0"/>
          <w:numId w:val="21"/>
        </w:numPr>
        <w:jc w:val="both"/>
      </w:pPr>
      <w:r w:rsidRPr="00DF69AC">
        <w:t xml:space="preserve">wprowadzania utworów do pamięci komputera na dowolnej liczbie stanowisk komputerowych oraz do sieci multimedialnej, telekomunikacyjnej, komputerowej, </w:t>
      </w:r>
      <w:r w:rsidR="00A356B5">
        <w:t xml:space="preserve">                </w:t>
      </w:r>
      <w:r w:rsidRPr="00DF69AC">
        <w:t>w tym do Internetu</w:t>
      </w:r>
    </w:p>
    <w:p w14:paraId="79596029" w14:textId="77777777" w:rsidR="00FC2C4F" w:rsidRPr="00DF69AC" w:rsidRDefault="00FC2C4F" w:rsidP="00482406">
      <w:pPr>
        <w:pStyle w:val="Nagwek"/>
        <w:numPr>
          <w:ilvl w:val="0"/>
          <w:numId w:val="21"/>
        </w:numPr>
        <w:jc w:val="both"/>
      </w:pPr>
      <w:r w:rsidRPr="00DF69AC">
        <w:t>sporządzanie na podstawie całości lub części Utworów wszelkiego rodzaju modeli, makiet zdjęć lub wizualizacji</w:t>
      </w:r>
    </w:p>
    <w:p w14:paraId="74CB03F8" w14:textId="77777777" w:rsidR="00FC2C4F" w:rsidRPr="00DF69AC" w:rsidRDefault="00FC2C4F" w:rsidP="00482406">
      <w:pPr>
        <w:pStyle w:val="Nagwek"/>
        <w:numPr>
          <w:ilvl w:val="0"/>
          <w:numId w:val="21"/>
        </w:numPr>
        <w:jc w:val="both"/>
      </w:pPr>
      <w:r w:rsidRPr="00DF69AC">
        <w:lastRenderedPageBreak/>
        <w:t>wyświetlania i publicznego odtwarzania Utworu</w:t>
      </w:r>
    </w:p>
    <w:p w14:paraId="2B6443B2" w14:textId="77777777" w:rsidR="00FC2C4F" w:rsidRPr="00DF69AC" w:rsidRDefault="00FC2C4F" w:rsidP="00482406">
      <w:pPr>
        <w:pStyle w:val="Nagwek"/>
        <w:numPr>
          <w:ilvl w:val="0"/>
          <w:numId w:val="21"/>
        </w:numPr>
        <w:jc w:val="both"/>
      </w:pPr>
      <w:r w:rsidRPr="00DF69AC">
        <w:t>nadawanie całości lub wybranych fragmentów Utworu za pomocą wizji albo fonii przewodowej i bezprzewodowej przez stacje naziemną</w:t>
      </w:r>
    </w:p>
    <w:p w14:paraId="4085CE38" w14:textId="77777777" w:rsidR="00FC2C4F" w:rsidRPr="00DF69AC" w:rsidRDefault="00FC2C4F" w:rsidP="00482406">
      <w:pPr>
        <w:pStyle w:val="Nagwek"/>
        <w:numPr>
          <w:ilvl w:val="0"/>
          <w:numId w:val="21"/>
        </w:numPr>
        <w:jc w:val="both"/>
      </w:pPr>
      <w:r w:rsidRPr="00DF69AC">
        <w:t>wymiany nośników, na których Utwór utrwalono</w:t>
      </w:r>
    </w:p>
    <w:p w14:paraId="684509EA" w14:textId="77777777" w:rsidR="00FC2C4F" w:rsidRPr="00DF69AC" w:rsidRDefault="00FC2C4F" w:rsidP="00482406">
      <w:pPr>
        <w:pStyle w:val="Nagwek"/>
        <w:numPr>
          <w:ilvl w:val="0"/>
          <w:numId w:val="21"/>
        </w:numPr>
        <w:jc w:val="both"/>
      </w:pPr>
      <w:r w:rsidRPr="00DF69AC">
        <w:t>wykorzystanie w utworach multimedialnych</w:t>
      </w:r>
    </w:p>
    <w:p w14:paraId="3B9A5277" w14:textId="77777777" w:rsidR="00FC2C4F" w:rsidRPr="00DF69AC" w:rsidRDefault="00FC2C4F" w:rsidP="00482406">
      <w:pPr>
        <w:pStyle w:val="Nagwek"/>
        <w:numPr>
          <w:ilvl w:val="0"/>
          <w:numId w:val="21"/>
        </w:numPr>
        <w:jc w:val="both"/>
      </w:pPr>
      <w:r w:rsidRPr="00DF69AC">
        <w:t>wykorzystywanie całości lub fragmentów utworu co celów promocyjnych i reklamy</w:t>
      </w:r>
    </w:p>
    <w:p w14:paraId="2A5A6DC2" w14:textId="77777777" w:rsidR="00FC2C4F" w:rsidRPr="00DF69AC" w:rsidRDefault="00FC2C4F" w:rsidP="00482406">
      <w:pPr>
        <w:pStyle w:val="Nagwek"/>
        <w:numPr>
          <w:ilvl w:val="0"/>
          <w:numId w:val="21"/>
        </w:numPr>
        <w:jc w:val="both"/>
      </w:pPr>
      <w:r w:rsidRPr="00DF69AC">
        <w:t>wprowadzania zmian, skrótów</w:t>
      </w:r>
    </w:p>
    <w:p w14:paraId="6A316CBD" w14:textId="77777777" w:rsidR="00FC2C4F" w:rsidRPr="00DF69AC" w:rsidRDefault="00FC2C4F" w:rsidP="00482406">
      <w:pPr>
        <w:pStyle w:val="Nagwek"/>
        <w:numPr>
          <w:ilvl w:val="0"/>
          <w:numId w:val="21"/>
        </w:numPr>
        <w:jc w:val="both"/>
      </w:pPr>
      <w:r w:rsidRPr="00DF69AC">
        <w:t>sporządzenie wersji obcojęzycznych, zarówno przy użyciu napisów, jak i lektora</w:t>
      </w:r>
    </w:p>
    <w:p w14:paraId="085A5A56" w14:textId="71A7A206" w:rsidR="00DF69AC" w:rsidRDefault="00FC2C4F" w:rsidP="00F64364">
      <w:pPr>
        <w:pStyle w:val="Nagwek"/>
        <w:numPr>
          <w:ilvl w:val="0"/>
          <w:numId w:val="21"/>
        </w:numPr>
        <w:jc w:val="both"/>
      </w:pPr>
      <w:r w:rsidRPr="00DF69AC">
        <w:t>publicznego udostępniania utworu w taki sposób, aby każdy mógł mieć do niego dostęp w miejscu i w czasie przez niego wybranym</w:t>
      </w:r>
    </w:p>
    <w:p w14:paraId="0D485BAE" w14:textId="77777777" w:rsidR="00F64364" w:rsidRDefault="00FC2C4F" w:rsidP="00482406">
      <w:pPr>
        <w:pStyle w:val="Nagwek"/>
        <w:numPr>
          <w:ilvl w:val="0"/>
          <w:numId w:val="22"/>
        </w:numPr>
        <w:ind w:left="426"/>
        <w:jc w:val="both"/>
      </w:pPr>
      <w:r w:rsidRPr="00DF69AC">
        <w:t>Nabycie przez Zamawiającego praw, o których mowa powyżej, następuje z chwilą dokonania zapłaty za wydane zamawiającem</w:t>
      </w:r>
      <w:r w:rsidR="00DF69AC">
        <w:t xml:space="preserve">u Utwory, bez ograniczeń, co do </w:t>
      </w:r>
      <w:r w:rsidRPr="00DF69AC">
        <w:t>terytorium, czasu, liczby egzemplarzy.</w:t>
      </w:r>
    </w:p>
    <w:p w14:paraId="2BF1CBCC" w14:textId="77777777" w:rsidR="00FC2C4F" w:rsidRDefault="00FC2C4F" w:rsidP="00482406">
      <w:pPr>
        <w:pStyle w:val="Nagwek"/>
        <w:numPr>
          <w:ilvl w:val="0"/>
          <w:numId w:val="22"/>
        </w:numPr>
        <w:ind w:left="426"/>
        <w:jc w:val="both"/>
      </w:pPr>
      <w:r w:rsidRPr="00D6049C">
        <w:t>Równocześnie z nabyciem autorskich praw majątkowych do utworów Zamawiający   nabywa własność wszystkich egzemplarzy, na których utwory zostały utrwalone.</w:t>
      </w:r>
    </w:p>
    <w:p w14:paraId="762423AD" w14:textId="4F655635" w:rsidR="00FC2C4F" w:rsidRDefault="00FC2C4F" w:rsidP="00482406">
      <w:pPr>
        <w:pStyle w:val="Nagwek"/>
        <w:numPr>
          <w:ilvl w:val="0"/>
          <w:numId w:val="22"/>
        </w:numPr>
        <w:ind w:left="426"/>
        <w:jc w:val="both"/>
      </w:pPr>
      <w:r>
        <w:t xml:space="preserve">W sytuacji wystąpienia </w:t>
      </w:r>
      <w:r w:rsidRPr="00D6049C">
        <w:t>podmiot</w:t>
      </w:r>
      <w:r>
        <w:t>u</w:t>
      </w:r>
      <w:r w:rsidRPr="00D6049C">
        <w:t xml:space="preserve"> trzeci</w:t>
      </w:r>
      <w:r>
        <w:t xml:space="preserve">ego </w:t>
      </w:r>
      <w:r w:rsidRPr="00D6049C">
        <w:t>z roszczeniem odszkodowawczym albo</w:t>
      </w:r>
      <w:r w:rsidRPr="00D6049C">
        <w:br/>
        <w:t xml:space="preserve"> z roszczeniem o naruszenie osobistych lub majątkowych praw autorskich do opracowań projektowych przekazanych przez Wykonawcę, Z</w:t>
      </w:r>
      <w:r w:rsidR="00F64364">
        <w:t xml:space="preserve">amawiający zawiadomi Wykonawcę </w:t>
      </w:r>
      <w:r w:rsidR="00482406">
        <w:br/>
      </w:r>
      <w:r w:rsidRPr="00D6049C">
        <w:t xml:space="preserve">o tym fakcie. Wówczas Wykonawca zobowiązany </w:t>
      </w:r>
      <w:r w:rsidR="00F64364">
        <w:t xml:space="preserve">jest do przystąpienia do sporu </w:t>
      </w:r>
      <w:r w:rsidRPr="00D6049C">
        <w:t>po stronie Zamawiającego w terminie 14 dni od dnia otrzymania zawiadomienia.</w:t>
      </w:r>
    </w:p>
    <w:p w14:paraId="6379AA7E" w14:textId="13A964A8" w:rsidR="00FC2C4F" w:rsidRPr="00D6049C" w:rsidRDefault="00FC2C4F" w:rsidP="00482406">
      <w:pPr>
        <w:pStyle w:val="Nagwek"/>
        <w:numPr>
          <w:ilvl w:val="0"/>
          <w:numId w:val="22"/>
        </w:numPr>
        <w:ind w:left="426"/>
        <w:jc w:val="both"/>
      </w:pPr>
      <w:r w:rsidRPr="00D6049C">
        <w:t>Wykonawca zobowiązuje się, że wykonując umowę będzie przestrzegał przepisów ustawy z dnia 4 lutego 1994 r. – o prawie autorskim i prawach pokrewnych (t.j. Dz. U. z 20</w:t>
      </w:r>
      <w:r w:rsidR="0045272F">
        <w:t>2</w:t>
      </w:r>
      <w:r w:rsidR="006A7AA6">
        <w:t>5</w:t>
      </w:r>
      <w:r w:rsidRPr="00D6049C">
        <w:t xml:space="preserve"> r. poz. </w:t>
      </w:r>
      <w:r w:rsidR="006A7AA6">
        <w:t>24</w:t>
      </w:r>
      <w:r w:rsidRPr="00D6049C">
        <w:t xml:space="preserve"> z późn. zm.), i nie naruszy praw majątkowych osób trzecich, a utwory przekaże Zamawiającemu w stanie wolnym od obciążeń prawami tych osób.</w:t>
      </w:r>
    </w:p>
    <w:p w14:paraId="4A30F7FB" w14:textId="77777777" w:rsidR="00B628D1" w:rsidRDefault="00B628D1" w:rsidP="007C52BB">
      <w:pPr>
        <w:pStyle w:val="Tekstpodstawowy"/>
        <w:spacing w:line="240" w:lineRule="auto"/>
        <w:outlineLvl w:val="0"/>
      </w:pPr>
    </w:p>
    <w:p w14:paraId="45192253" w14:textId="40F9CCC2" w:rsidR="00FC2C4F" w:rsidRPr="00D31BA3" w:rsidRDefault="00FC2C4F" w:rsidP="00A4236D">
      <w:pPr>
        <w:pStyle w:val="Tekstpodstawowy"/>
        <w:spacing w:line="240" w:lineRule="auto"/>
        <w:jc w:val="center"/>
        <w:outlineLvl w:val="0"/>
      </w:pPr>
      <w:r w:rsidRPr="00D31BA3">
        <w:t>ODBIORY</w:t>
      </w:r>
    </w:p>
    <w:p w14:paraId="7046923B" w14:textId="77777777" w:rsidR="00FC2C4F" w:rsidRPr="00D31BA3" w:rsidRDefault="00FC2C4F" w:rsidP="00A4236D">
      <w:pPr>
        <w:pStyle w:val="Tekstpodstawowy"/>
        <w:spacing w:line="240" w:lineRule="auto"/>
        <w:jc w:val="center"/>
        <w:outlineLvl w:val="0"/>
      </w:pPr>
    </w:p>
    <w:p w14:paraId="5E64D798" w14:textId="409C00F1" w:rsidR="00FC2C4F" w:rsidRPr="00D31BA3" w:rsidRDefault="00FC2C4F" w:rsidP="00A4236D">
      <w:pPr>
        <w:spacing w:after="240"/>
        <w:jc w:val="center"/>
        <w:rPr>
          <w:b/>
          <w:bCs/>
        </w:rPr>
      </w:pPr>
      <w:r w:rsidRPr="00D31BA3">
        <w:rPr>
          <w:b/>
          <w:bCs/>
        </w:rPr>
        <w:sym w:font="Times New Roman" w:char="00A7"/>
      </w:r>
      <w:r w:rsidRPr="00D31BA3">
        <w:rPr>
          <w:b/>
          <w:bCs/>
        </w:rPr>
        <w:t xml:space="preserve"> 1</w:t>
      </w:r>
      <w:r w:rsidR="0079710B">
        <w:rPr>
          <w:b/>
          <w:bCs/>
        </w:rPr>
        <w:t>4</w:t>
      </w:r>
    </w:p>
    <w:p w14:paraId="6C04EEBE" w14:textId="0B86FBC5" w:rsidR="00D13540" w:rsidRPr="00D31BA3" w:rsidRDefault="00FC2C4F" w:rsidP="000F6303">
      <w:pPr>
        <w:numPr>
          <w:ilvl w:val="0"/>
          <w:numId w:val="8"/>
        </w:numPr>
        <w:ind w:left="426" w:hanging="426"/>
        <w:jc w:val="both"/>
      </w:pPr>
      <w:r w:rsidRPr="00D31BA3">
        <w:t xml:space="preserve">Wykonawca zobowiązuje się do dostarczenia </w:t>
      </w:r>
      <w:r w:rsidR="00E9158A">
        <w:t>Z</w:t>
      </w:r>
      <w:r w:rsidRPr="00D31BA3">
        <w:t>amawiającemu jedynie takich opracowań, które zostały wykonane zgodnie z Umową, powszechnie obowiązującymi przepisami prawa, zarządzeniami Zamawiającego w zakresie przedmiotu Umowy oraz zasadami aktualnej wiedzy technicznej- obowiązującymi na dzień przekazania opracowania. Ponadto, Wykonawca zobowiązuje się do wykonania i przekazania przedmiotu Umowy w stanie kompletnym z punktu widzenia celu, któremu przedmiot ma służyć, tj. uzyskania decyzji administracyjnych umożliwiających realizację robót, rozstrzygnięcia procedury przetargowej i wykonania na jego podstawie obiektu budowlanego.</w:t>
      </w:r>
    </w:p>
    <w:p w14:paraId="3C637F60" w14:textId="77777777" w:rsidR="00FC2C4F" w:rsidRPr="00D31BA3" w:rsidRDefault="00FC2C4F" w:rsidP="000F6303">
      <w:pPr>
        <w:numPr>
          <w:ilvl w:val="0"/>
          <w:numId w:val="8"/>
        </w:numPr>
        <w:ind w:left="426"/>
        <w:jc w:val="both"/>
      </w:pPr>
      <w:r w:rsidRPr="00D31BA3">
        <w:t xml:space="preserve">Wykonawca zobowiązuje się do niezwłocznego usuwania zastrzeżeń, wad </w:t>
      </w:r>
      <w:r w:rsidRPr="00D31BA3">
        <w:br/>
        <w:t xml:space="preserve">i niezgodności wskazanych w toku przygotowania lub podczas odbioru oraz </w:t>
      </w:r>
      <w:r>
        <w:br/>
      </w:r>
      <w:r w:rsidRPr="00D31BA3">
        <w:t xml:space="preserve">do ponownego dostarczenia danego opracowania projektowego do odbioru. Wykonawcy nie przysługuje dodatkowe wynagrodzenie z tytułu usunięcia wad stwierdzonych przez Zamawiającego w przedstawianych materiałach. </w:t>
      </w:r>
    </w:p>
    <w:p w14:paraId="501A6A81" w14:textId="77777777" w:rsidR="00FC2C4F" w:rsidRPr="00D31BA3" w:rsidRDefault="00FC2C4F" w:rsidP="000F6303">
      <w:pPr>
        <w:numPr>
          <w:ilvl w:val="0"/>
          <w:numId w:val="8"/>
        </w:numPr>
        <w:ind w:left="426"/>
        <w:jc w:val="both"/>
      </w:pPr>
      <w:r w:rsidRPr="00D31BA3">
        <w:t>Czas wprowadzenia uzupełnień, usuwania wad jest ryzykiem Wykonawcy, który wlicza się w termin realizacji poszczególnych dokumentacji, opracowań projektowych.</w:t>
      </w:r>
    </w:p>
    <w:p w14:paraId="37585ED0" w14:textId="3482B38B" w:rsidR="00F07276" w:rsidRPr="002055C2" w:rsidRDefault="00FC2C4F" w:rsidP="000F6303">
      <w:pPr>
        <w:numPr>
          <w:ilvl w:val="0"/>
          <w:numId w:val="8"/>
        </w:numPr>
        <w:ind w:left="426"/>
        <w:jc w:val="both"/>
      </w:pPr>
      <w:r w:rsidRPr="00D31BA3">
        <w:t xml:space="preserve">Potwierdzenie należytego wykonania danego opracowania stanowić będzie protokół odbioru, w którym Zamawiający nie wskaże wad, uwag lub zastrzeżeń do danej dokumentacji lub opracowania. W ww. protokole Strony określą m.in. wszystkie terminy, w których: Wykonawca przedłożył Zamawiającemu materiały do sprawdzenia/ odbioru, terminy przekazania uwag, ponownego przekazania materiałów i inne daty niezbędne </w:t>
      </w:r>
      <w:r w:rsidR="006A7AA6">
        <w:br/>
      </w:r>
      <w:r w:rsidRPr="00D31BA3">
        <w:t xml:space="preserve">do ustalenia rzeczywistych terminów wykonania materiałów zgodnie z Umową </w:t>
      </w:r>
      <w:r w:rsidR="006A7AA6">
        <w:br/>
      </w:r>
      <w:r w:rsidRPr="00D31BA3">
        <w:t>oraz rzeczywisty termin ich odbioru.</w:t>
      </w:r>
    </w:p>
    <w:p w14:paraId="543A2F5F" w14:textId="77777777" w:rsidR="00F07276" w:rsidRDefault="00F07276" w:rsidP="00A4236D">
      <w:pPr>
        <w:jc w:val="center"/>
        <w:outlineLvl w:val="0"/>
        <w:rPr>
          <w:b/>
          <w:bCs/>
        </w:rPr>
      </w:pPr>
    </w:p>
    <w:p w14:paraId="5738393C" w14:textId="77777777" w:rsidR="00FC2C4F" w:rsidRPr="00D31BA3" w:rsidRDefault="00FC2C4F" w:rsidP="00A4236D">
      <w:pPr>
        <w:jc w:val="center"/>
        <w:outlineLvl w:val="0"/>
        <w:rPr>
          <w:b/>
          <w:bCs/>
        </w:rPr>
      </w:pPr>
      <w:r w:rsidRPr="00D31BA3">
        <w:rPr>
          <w:b/>
          <w:bCs/>
        </w:rPr>
        <w:lastRenderedPageBreak/>
        <w:t>INFORMACJE WRAŻLIWE</w:t>
      </w:r>
    </w:p>
    <w:p w14:paraId="22F897F4" w14:textId="77777777" w:rsidR="00FC2C4F" w:rsidRPr="00D31BA3" w:rsidRDefault="00FC2C4F" w:rsidP="00A4236D">
      <w:pPr>
        <w:jc w:val="center"/>
        <w:outlineLvl w:val="0"/>
        <w:rPr>
          <w:b/>
          <w:bCs/>
        </w:rPr>
      </w:pPr>
    </w:p>
    <w:p w14:paraId="35EA275C" w14:textId="24AA246B" w:rsidR="00FC2C4F" w:rsidRPr="00D31BA3" w:rsidRDefault="00FC2C4F" w:rsidP="00A4236D">
      <w:pPr>
        <w:spacing w:after="240"/>
        <w:jc w:val="center"/>
        <w:rPr>
          <w:b/>
          <w:bCs/>
        </w:rPr>
      </w:pPr>
      <w:r w:rsidRPr="00D31BA3">
        <w:rPr>
          <w:b/>
          <w:bCs/>
        </w:rPr>
        <w:sym w:font="Times New Roman" w:char="00A7"/>
      </w:r>
      <w:r w:rsidRPr="00D31BA3">
        <w:rPr>
          <w:b/>
          <w:bCs/>
        </w:rPr>
        <w:t xml:space="preserve"> 1</w:t>
      </w:r>
      <w:r w:rsidR="0079710B">
        <w:rPr>
          <w:b/>
          <w:bCs/>
        </w:rPr>
        <w:t>5</w:t>
      </w:r>
    </w:p>
    <w:p w14:paraId="72F4C557" w14:textId="77777777" w:rsidR="00FC2C4F" w:rsidRPr="00D31BA3" w:rsidRDefault="00FC2C4F" w:rsidP="00A4236D">
      <w:pPr>
        <w:numPr>
          <w:ilvl w:val="0"/>
          <w:numId w:val="6"/>
        </w:numPr>
        <w:tabs>
          <w:tab w:val="clear" w:pos="720"/>
          <w:tab w:val="num" w:pos="360"/>
        </w:tabs>
        <w:ind w:left="360"/>
        <w:jc w:val="both"/>
      </w:pPr>
      <w:r w:rsidRPr="00D31BA3">
        <w:t xml:space="preserve">Wszystkie informacje i dokumenty (z wyłączeniem informacji opisanych w ust. 2) uzyskane przez Wykonawcę w związku z wykonywaniem Umowy będą traktowane jako wrażliwe. Wykonawcę zobowiązuje się do zachowania ich w tajemnicy bez ograniczenia w czasie. Wykonawca jest zobowiązany do kontroli przestrzegania zobowiązania </w:t>
      </w:r>
      <w:r>
        <w:br/>
      </w:r>
      <w:r w:rsidRPr="00D31BA3">
        <w:t>do zachowania w tajemnicy tych informacji przez wszystkie osoby zatrudnione przez Wykonawcę.</w:t>
      </w:r>
    </w:p>
    <w:p w14:paraId="3343A167" w14:textId="77777777" w:rsidR="00FC2C4F" w:rsidRPr="00D31BA3" w:rsidRDefault="00FC2C4F" w:rsidP="00A4236D">
      <w:pPr>
        <w:numPr>
          <w:ilvl w:val="0"/>
          <w:numId w:val="6"/>
        </w:numPr>
        <w:tabs>
          <w:tab w:val="clear" w:pos="720"/>
          <w:tab w:val="num" w:pos="360"/>
        </w:tabs>
        <w:ind w:hanging="720"/>
        <w:jc w:val="both"/>
      </w:pPr>
      <w:r w:rsidRPr="00D31BA3">
        <w:t>Do informacji wrażliwych w rozumieniu niniejszej Umowy nie zalicza się:</w:t>
      </w:r>
    </w:p>
    <w:p w14:paraId="4493BD91" w14:textId="77777777" w:rsidR="00FC2C4F" w:rsidRPr="00D31BA3" w:rsidRDefault="00FC2C4F" w:rsidP="00416C0C">
      <w:pPr>
        <w:numPr>
          <w:ilvl w:val="1"/>
          <w:numId w:val="6"/>
        </w:numPr>
        <w:tabs>
          <w:tab w:val="clear" w:pos="1440"/>
          <w:tab w:val="num" w:pos="709"/>
        </w:tabs>
        <w:ind w:left="709" w:hanging="283"/>
        <w:jc w:val="both"/>
      </w:pPr>
      <w:r w:rsidRPr="00D31BA3">
        <w:t>Informacji powszechnie dostępnych i informacji publicznych;</w:t>
      </w:r>
    </w:p>
    <w:p w14:paraId="72DC32A6" w14:textId="77777777" w:rsidR="00FC2C4F" w:rsidRPr="00D31BA3" w:rsidRDefault="00FC2C4F" w:rsidP="00416C0C">
      <w:pPr>
        <w:numPr>
          <w:ilvl w:val="1"/>
          <w:numId w:val="6"/>
        </w:numPr>
        <w:tabs>
          <w:tab w:val="clear" w:pos="1440"/>
          <w:tab w:val="num" w:pos="709"/>
        </w:tabs>
        <w:ind w:left="709" w:hanging="283"/>
        <w:jc w:val="both"/>
      </w:pPr>
      <w:r w:rsidRPr="00D31BA3">
        <w:t xml:space="preserve">Informacji opracowanych przez lub będących w posiadaniu Wykonawcy przed zawarciem niniejszej Umowy, o ile na mocy wcześniejszych porozumień </w:t>
      </w:r>
      <w:r>
        <w:br/>
      </w:r>
      <w:r w:rsidRPr="00D31BA3">
        <w:t>lub umów zawartych przez Wykonawcę nie zostały one określone jako zastrzeżone lub poufne bądź tajne lub ściśle tajne;</w:t>
      </w:r>
    </w:p>
    <w:p w14:paraId="048FF562" w14:textId="77777777" w:rsidR="00FC2C4F" w:rsidRPr="00D31BA3" w:rsidRDefault="00FC2C4F" w:rsidP="00416C0C">
      <w:pPr>
        <w:numPr>
          <w:ilvl w:val="1"/>
          <w:numId w:val="6"/>
        </w:numPr>
        <w:tabs>
          <w:tab w:val="clear" w:pos="1440"/>
          <w:tab w:val="num" w:pos="709"/>
        </w:tabs>
        <w:ind w:left="709" w:hanging="283"/>
        <w:jc w:val="both"/>
      </w:pPr>
      <w:r w:rsidRPr="00D31BA3">
        <w:t>Informacji uzyskanych przez Wykonawcę w związku z pracami realizowanymi dla innych klientów, o ile na mocy wcześniejszych porozumień lub umów zawartych przez Wykonawcę nie zostały określone poufne bądź zastrzeżone, tajne lub ściśle tajne;</w:t>
      </w:r>
    </w:p>
    <w:p w14:paraId="21C55372" w14:textId="77777777" w:rsidR="00FC2C4F" w:rsidRPr="00D31BA3" w:rsidRDefault="00FC2C4F" w:rsidP="00A4236D">
      <w:pPr>
        <w:numPr>
          <w:ilvl w:val="0"/>
          <w:numId w:val="6"/>
        </w:numPr>
        <w:tabs>
          <w:tab w:val="clear" w:pos="720"/>
          <w:tab w:val="num" w:pos="360"/>
        </w:tabs>
        <w:ind w:left="360"/>
        <w:jc w:val="both"/>
      </w:pPr>
      <w:r w:rsidRPr="00D31BA3">
        <w:t>Zastrzeżenie tajemnicy, o której mowa w ust. 1 nie dotyczy informacji, których ujawnienie jest wymagane przepisami obowiązującego prawa, w tym między innymi orzeczeniami sądu lub organu władzy publicznej.</w:t>
      </w:r>
    </w:p>
    <w:p w14:paraId="2A1F01A6" w14:textId="6A7E8FA9" w:rsidR="00FC2C4F" w:rsidRPr="00D31BA3" w:rsidRDefault="00FC2C4F" w:rsidP="00A4236D">
      <w:pPr>
        <w:numPr>
          <w:ilvl w:val="0"/>
          <w:numId w:val="6"/>
        </w:numPr>
        <w:tabs>
          <w:tab w:val="clear" w:pos="720"/>
          <w:tab w:val="num" w:pos="360"/>
        </w:tabs>
        <w:ind w:left="360"/>
        <w:jc w:val="both"/>
      </w:pPr>
      <w:r w:rsidRPr="00D31BA3">
        <w:t xml:space="preserve">Wykonawca zapewni bezpieczne przechowywanie kopii wszystkich materiałów </w:t>
      </w:r>
      <w:r w:rsidRPr="00D31BA3">
        <w:br/>
        <w:t>i dokumentów oraz przekazanie ich oryginałów Zamawiającemu niezwłocznie po zakończeniu trwania Umowy.</w:t>
      </w:r>
    </w:p>
    <w:p w14:paraId="028F10DB" w14:textId="77777777" w:rsidR="00FC2C4F" w:rsidRPr="00D31BA3" w:rsidRDefault="00FC2C4F" w:rsidP="00A4236D">
      <w:pPr>
        <w:numPr>
          <w:ilvl w:val="0"/>
          <w:numId w:val="6"/>
        </w:numPr>
        <w:tabs>
          <w:tab w:val="clear" w:pos="720"/>
          <w:tab w:val="num" w:pos="360"/>
        </w:tabs>
        <w:ind w:left="360"/>
        <w:jc w:val="both"/>
      </w:pPr>
      <w:r w:rsidRPr="00D31BA3">
        <w:t>Informacje niestanowiące informacji wrażliwych w rozumieniu niniejszej Umowy mogą być ujawniane publicznie jedynie za wyrażoną wprost zgodą Zamawiającego i w sposób określony przez Zamawiającego.</w:t>
      </w:r>
    </w:p>
    <w:p w14:paraId="6ADADF8B" w14:textId="21627C67" w:rsidR="00D13540" w:rsidRDefault="00D13540" w:rsidP="000F6303">
      <w:pPr>
        <w:outlineLvl w:val="0"/>
        <w:rPr>
          <w:b/>
          <w:bCs/>
        </w:rPr>
      </w:pPr>
    </w:p>
    <w:p w14:paraId="4AC44B1C" w14:textId="2ECB37A3" w:rsidR="00FC2C4F" w:rsidRPr="00D31BA3" w:rsidRDefault="00FC2C4F" w:rsidP="00A4236D">
      <w:pPr>
        <w:jc w:val="center"/>
        <w:outlineLvl w:val="0"/>
        <w:rPr>
          <w:b/>
          <w:bCs/>
        </w:rPr>
      </w:pPr>
      <w:r w:rsidRPr="00D31BA3">
        <w:rPr>
          <w:b/>
          <w:bCs/>
        </w:rPr>
        <w:t>KARY UMOWNE</w:t>
      </w:r>
    </w:p>
    <w:p w14:paraId="67825D4B" w14:textId="77777777" w:rsidR="00FC2C4F" w:rsidRPr="00D31BA3" w:rsidRDefault="00FC2C4F" w:rsidP="00A4236D">
      <w:pPr>
        <w:jc w:val="center"/>
        <w:outlineLvl w:val="0"/>
        <w:rPr>
          <w:b/>
          <w:bCs/>
        </w:rPr>
      </w:pPr>
    </w:p>
    <w:p w14:paraId="0F41E436" w14:textId="7EFDC590" w:rsidR="00FC2C4F" w:rsidRPr="00D31BA3" w:rsidRDefault="00FC2C4F" w:rsidP="00A4236D">
      <w:pPr>
        <w:spacing w:after="240"/>
        <w:jc w:val="center"/>
        <w:rPr>
          <w:b/>
          <w:bCs/>
        </w:rPr>
      </w:pPr>
      <w:r w:rsidRPr="00D31BA3">
        <w:rPr>
          <w:b/>
          <w:bCs/>
        </w:rPr>
        <w:sym w:font="Times New Roman" w:char="00A7"/>
      </w:r>
      <w:r w:rsidRPr="00D31BA3">
        <w:rPr>
          <w:b/>
          <w:bCs/>
        </w:rPr>
        <w:t xml:space="preserve"> 1</w:t>
      </w:r>
      <w:r w:rsidR="0079710B">
        <w:rPr>
          <w:b/>
          <w:bCs/>
        </w:rPr>
        <w:t>6</w:t>
      </w:r>
    </w:p>
    <w:p w14:paraId="6DDC968C" w14:textId="0BBEBD30" w:rsidR="00FC2C4F" w:rsidRPr="00D31BA3" w:rsidRDefault="00FC2C4F" w:rsidP="000F6303">
      <w:pPr>
        <w:pStyle w:val="Nagwek"/>
        <w:jc w:val="both"/>
      </w:pPr>
      <w:r w:rsidRPr="000F6303">
        <w:t>1.</w:t>
      </w:r>
      <w:r w:rsidRPr="00D31BA3">
        <w:t xml:space="preserve"> Wykonawca  zobowiązany jest do zapłaty Zamawiającemu kar umownych za:</w:t>
      </w:r>
    </w:p>
    <w:p w14:paraId="42887C22" w14:textId="6CD7BFAB" w:rsidR="00FC2C4F" w:rsidRDefault="00FC2C4F" w:rsidP="00A4236D">
      <w:pPr>
        <w:pStyle w:val="Nagwek"/>
        <w:ind w:left="284" w:hanging="284"/>
        <w:jc w:val="both"/>
      </w:pPr>
      <w:r w:rsidRPr="00D31BA3">
        <w:t>1</w:t>
      </w:r>
      <w:r w:rsidRPr="00D558B7">
        <w:t>)</w:t>
      </w:r>
      <w:r w:rsidRPr="00D558B7">
        <w:tab/>
      </w:r>
      <w:r w:rsidR="001A2154" w:rsidRPr="00D558B7">
        <w:t>zwłokę</w:t>
      </w:r>
      <w:r w:rsidRPr="00D558B7">
        <w:t xml:space="preserve"> w wykonaniu przedmiotu  umowy,  z powodu okoliczności za które odpowiada  Projektant, w wysokości  </w:t>
      </w:r>
      <w:r w:rsidRPr="00D558B7">
        <w:rPr>
          <w:b/>
          <w:bCs/>
        </w:rPr>
        <w:t>0,2 %</w:t>
      </w:r>
      <w:r w:rsidRPr="00D558B7">
        <w:t xml:space="preserve"> wartości przedmiotu zamówienia określonego </w:t>
      </w:r>
      <w:r w:rsidRPr="00D558B7">
        <w:br/>
        <w:t>w §</w:t>
      </w:r>
      <w:r w:rsidR="005E5339">
        <w:t xml:space="preserve"> </w:t>
      </w:r>
      <w:r w:rsidRPr="00D558B7">
        <w:t xml:space="preserve">6 umowy mowy, za każdy dzień </w:t>
      </w:r>
      <w:r w:rsidR="00BB5FD0" w:rsidRPr="00BB5FD0">
        <w:t>zwłok</w:t>
      </w:r>
      <w:r w:rsidR="00BB5FD0">
        <w:t>i</w:t>
      </w:r>
      <w:r w:rsidRPr="00D558B7">
        <w:t>, licząc od dnia następnego od terminu ustalonego w § 5 ust.1   umowy. Zamawiający zastrzega sobie prawo wyegzekwowania kar umownych z faktury wystawionej przez Projektanta za wykonanie przedmiotu umowy.</w:t>
      </w:r>
    </w:p>
    <w:p w14:paraId="090F0730" w14:textId="593489DE" w:rsidR="00FC2C4F" w:rsidRPr="00D558B7" w:rsidRDefault="00FC2C4F" w:rsidP="00A4236D">
      <w:pPr>
        <w:pStyle w:val="Nagwek"/>
        <w:ind w:left="284" w:hanging="284"/>
        <w:jc w:val="both"/>
      </w:pPr>
      <w:r w:rsidRPr="00D558B7">
        <w:t>2)</w:t>
      </w:r>
      <w:r w:rsidRPr="00D558B7">
        <w:tab/>
      </w:r>
      <w:r w:rsidR="001A2154" w:rsidRPr="00D558B7">
        <w:t>zwłokę</w:t>
      </w:r>
      <w:r w:rsidRPr="00D558B7">
        <w:t xml:space="preserve"> w usunięciu wad projektu, w wysokości </w:t>
      </w:r>
      <w:r w:rsidRPr="00D558B7">
        <w:rPr>
          <w:b/>
          <w:bCs/>
        </w:rPr>
        <w:t>0,2%</w:t>
      </w:r>
      <w:r w:rsidRPr="00D558B7">
        <w:t xml:space="preserve"> wartości przedmiotu zamówienia określonego w § 6 umowy, za każdy dzień </w:t>
      </w:r>
      <w:r w:rsidR="00BB5FD0" w:rsidRPr="00BB5FD0">
        <w:t>zwłok</w:t>
      </w:r>
      <w:r w:rsidR="00BB5FD0">
        <w:t>i</w:t>
      </w:r>
      <w:r w:rsidRPr="00D558B7">
        <w:t xml:space="preserve">, licząc od dnia następnego od terminu wyznaczonego przez Zamawiającego na usunięcie wad. </w:t>
      </w:r>
    </w:p>
    <w:p w14:paraId="20935FF5" w14:textId="6C170CB4" w:rsidR="00FC2C4F" w:rsidRPr="00D558B7" w:rsidRDefault="00FC2C4F" w:rsidP="00A4236D">
      <w:pPr>
        <w:pStyle w:val="Nagwek"/>
        <w:ind w:left="284" w:hanging="284"/>
        <w:jc w:val="both"/>
      </w:pPr>
      <w:r w:rsidRPr="00D558B7">
        <w:t>3)</w:t>
      </w:r>
      <w:r w:rsidRPr="00D558B7">
        <w:tab/>
        <w:t>naruszenia zobowiązań określonych w § 1</w:t>
      </w:r>
      <w:r w:rsidR="001A2154" w:rsidRPr="00D558B7">
        <w:t>0</w:t>
      </w:r>
      <w:r w:rsidRPr="00D558B7">
        <w:t xml:space="preserve"> ust. 3 pkt </w:t>
      </w:r>
      <w:r w:rsidR="00A33D47">
        <w:t>6</w:t>
      </w:r>
      <w:r w:rsidRPr="00D558B7">
        <w:t xml:space="preserve">, </w:t>
      </w:r>
      <w:r w:rsidR="00A33D47">
        <w:t>8</w:t>
      </w:r>
      <w:r w:rsidRPr="00D558B7">
        <w:t xml:space="preserve"> w wysokości </w:t>
      </w:r>
      <w:r w:rsidRPr="00D558B7">
        <w:rPr>
          <w:b/>
          <w:bCs/>
        </w:rPr>
        <w:t xml:space="preserve">0,2% </w:t>
      </w:r>
      <w:r w:rsidRPr="00D558B7">
        <w:t xml:space="preserve">wartości przedmiotu zamówienia  określonego w § 6 umowy, za każdy rozpoczęty dzień </w:t>
      </w:r>
      <w:r w:rsidR="001A2154" w:rsidRPr="00D558B7">
        <w:t>zwłoki</w:t>
      </w:r>
      <w:r w:rsidRPr="00D558B7">
        <w:t>.</w:t>
      </w:r>
    </w:p>
    <w:p w14:paraId="50D4F13A" w14:textId="3DAA78EE" w:rsidR="00FC2C4F" w:rsidRPr="0003451D" w:rsidRDefault="00FC2C4F" w:rsidP="00A4236D">
      <w:pPr>
        <w:pStyle w:val="Nagwek"/>
        <w:ind w:left="284" w:hanging="284"/>
        <w:jc w:val="both"/>
      </w:pPr>
      <w:r w:rsidRPr="0003451D">
        <w:t>4) naruszenia zobowiązań określonych w § 1</w:t>
      </w:r>
      <w:r w:rsidR="00582942" w:rsidRPr="0003451D">
        <w:t>0</w:t>
      </w:r>
      <w:r w:rsidRPr="0003451D">
        <w:t xml:space="preserve"> ust. 3 pkt 1, 2, 3, 4, i </w:t>
      </w:r>
      <w:r w:rsidR="00A33D47" w:rsidRPr="0003451D">
        <w:t>7</w:t>
      </w:r>
      <w:r w:rsidRPr="0003451D">
        <w:t xml:space="preserve"> w wysokości </w:t>
      </w:r>
      <w:r w:rsidRPr="0003451D">
        <w:rPr>
          <w:b/>
          <w:bCs/>
        </w:rPr>
        <w:t xml:space="preserve">0,2% </w:t>
      </w:r>
      <w:r w:rsidRPr="0003451D">
        <w:t>wartości przedmiotu zamówienia określonego w § 6 umowy, za każde naruszenie.</w:t>
      </w:r>
    </w:p>
    <w:p w14:paraId="49D29B1F" w14:textId="49FC7BBB" w:rsidR="005E5339" w:rsidRPr="0003451D" w:rsidRDefault="005E5339" w:rsidP="005E5339">
      <w:pPr>
        <w:pStyle w:val="Nagwek"/>
        <w:ind w:left="284" w:hanging="284"/>
        <w:jc w:val="both"/>
        <w:rPr>
          <w:rFonts w:eastAsia="Arial"/>
          <w:bCs/>
        </w:rPr>
      </w:pPr>
      <w:r w:rsidRPr="0003451D">
        <w:t>5)</w:t>
      </w:r>
      <w:r w:rsidR="004056B6" w:rsidRPr="0003451D">
        <w:t xml:space="preserve"> </w:t>
      </w:r>
      <w:r w:rsidRPr="0003451D">
        <w:rPr>
          <w:rFonts w:eastAsia="Arial"/>
          <w:bCs/>
        </w:rPr>
        <w:t>za brak zapłaty lub nieterminowej zapłaty wynagrodzenia należnego podwykonawcom lub dalszym podwykonawcom w wysokości 1 % wynagrodzenia umownego brutto należnego podwykonawcy lub dalszemu podwykonawcy, za każdy dzień zwłoki liczony od upływu terminu płatności,</w:t>
      </w:r>
    </w:p>
    <w:p w14:paraId="2F95C1D0" w14:textId="5FF19AAE" w:rsidR="005E5339" w:rsidRPr="0003451D" w:rsidRDefault="005E5339" w:rsidP="005E5339">
      <w:pPr>
        <w:pStyle w:val="Nagwek"/>
        <w:ind w:left="284" w:hanging="284"/>
        <w:jc w:val="both"/>
        <w:rPr>
          <w:rFonts w:eastAsia="Arial"/>
          <w:bCs/>
        </w:rPr>
      </w:pPr>
      <w:r w:rsidRPr="0003451D">
        <w:rPr>
          <w:rFonts w:eastAsia="Arial"/>
          <w:bCs/>
        </w:rPr>
        <w:lastRenderedPageBreak/>
        <w:t>6)</w:t>
      </w:r>
      <w:r w:rsidR="007C52BB" w:rsidRPr="0003451D">
        <w:rPr>
          <w:rFonts w:eastAsia="Arial"/>
          <w:bCs/>
        </w:rPr>
        <w:t xml:space="preserve"> z</w:t>
      </w:r>
      <w:r w:rsidRPr="0003451D">
        <w:rPr>
          <w:rFonts w:eastAsia="Arial"/>
          <w:bCs/>
        </w:rPr>
        <w:t xml:space="preserve">a nieprzedłożenie do zaakceptowania projektu umowy o podwykonawstwo, której przedmiotem są roboty budowlane, lub projektu jej zmiany, w terminie określonym </w:t>
      </w:r>
      <w:r w:rsidR="000F6303">
        <w:rPr>
          <w:rFonts w:eastAsia="Arial"/>
          <w:bCs/>
        </w:rPr>
        <w:br/>
      </w:r>
      <w:r w:rsidRPr="0003451D">
        <w:rPr>
          <w:rFonts w:eastAsia="Arial"/>
          <w:bCs/>
        </w:rPr>
        <w:t>w niniejszej umowie, w wysokości 200 zł za każdy dzień zwłoki,</w:t>
      </w:r>
    </w:p>
    <w:p w14:paraId="1F392254" w14:textId="52C7E9C4" w:rsidR="005E5339" w:rsidRPr="0003451D" w:rsidRDefault="004056B6" w:rsidP="004056B6">
      <w:pPr>
        <w:pStyle w:val="Nagwek"/>
        <w:ind w:left="284" w:hanging="284"/>
        <w:jc w:val="both"/>
        <w:rPr>
          <w:rFonts w:eastAsia="Arial"/>
          <w:bCs/>
        </w:rPr>
      </w:pPr>
      <w:r w:rsidRPr="0003451D">
        <w:rPr>
          <w:rFonts w:eastAsia="Arial"/>
          <w:bCs/>
        </w:rPr>
        <w:t xml:space="preserve">7) </w:t>
      </w:r>
      <w:r w:rsidR="005E5339" w:rsidRPr="0003451D">
        <w:rPr>
          <w:rFonts w:eastAsia="Arial"/>
          <w:bCs/>
        </w:rPr>
        <w:t xml:space="preserve">za nieprzedłożenie poświadczonej za zgodność z oryginałem kopii umowy </w:t>
      </w:r>
      <w:r w:rsidR="000F6303">
        <w:rPr>
          <w:rFonts w:eastAsia="Arial"/>
          <w:bCs/>
        </w:rPr>
        <w:br/>
      </w:r>
      <w:r w:rsidR="005E5339" w:rsidRPr="0003451D">
        <w:rPr>
          <w:rFonts w:eastAsia="Arial"/>
          <w:bCs/>
        </w:rPr>
        <w:t xml:space="preserve">o podwykonawstwo lub jej zmiany, w terminie określonym </w:t>
      </w:r>
      <w:bookmarkStart w:id="7" w:name="_Hlk113012392"/>
      <w:r w:rsidR="005E5339" w:rsidRPr="0003451D">
        <w:rPr>
          <w:rFonts w:eastAsia="Arial"/>
          <w:bCs/>
        </w:rPr>
        <w:t xml:space="preserve">w § </w:t>
      </w:r>
      <w:r w:rsidRPr="0003451D">
        <w:rPr>
          <w:rFonts w:eastAsia="Arial"/>
          <w:bCs/>
        </w:rPr>
        <w:t>11</w:t>
      </w:r>
      <w:r w:rsidR="005E5339" w:rsidRPr="0003451D">
        <w:rPr>
          <w:rFonts w:eastAsia="Arial"/>
          <w:bCs/>
        </w:rPr>
        <w:t xml:space="preserve"> ust. 5 niniejszej umowy, w wysokości 200 zł za każdy dzień zwłoki,</w:t>
      </w:r>
    </w:p>
    <w:bookmarkEnd w:id="7"/>
    <w:p w14:paraId="6184985E" w14:textId="7A712248" w:rsidR="005024F2" w:rsidRPr="0003451D" w:rsidRDefault="005024F2" w:rsidP="00FD4F29">
      <w:pPr>
        <w:pStyle w:val="Nagwek"/>
        <w:ind w:left="284" w:hanging="284"/>
        <w:jc w:val="both"/>
        <w:rPr>
          <w:rFonts w:eastAsia="Arial"/>
          <w:bCs/>
        </w:rPr>
      </w:pPr>
      <w:r w:rsidRPr="0003451D">
        <w:rPr>
          <w:rFonts w:eastAsia="Arial"/>
          <w:bCs/>
        </w:rPr>
        <w:t xml:space="preserve">8) </w:t>
      </w:r>
      <w:r w:rsidRPr="0003451D">
        <w:rPr>
          <w:u w:val="single"/>
        </w:rPr>
        <w:t>za nieprzedłożenie harmonogramu realizacji zamówienia, w terminie określonym</w:t>
      </w:r>
      <w:r w:rsidR="00FD4F29" w:rsidRPr="0003451D">
        <w:rPr>
          <w:u w:val="single"/>
        </w:rPr>
        <w:t xml:space="preserve"> </w:t>
      </w:r>
      <w:r w:rsidR="00FD4F29" w:rsidRPr="0003451D">
        <w:rPr>
          <w:rFonts w:eastAsia="Arial"/>
          <w:bCs/>
          <w:u w:val="single"/>
        </w:rPr>
        <w:t xml:space="preserve">w § 10 ust. </w:t>
      </w:r>
      <w:r w:rsidR="00A33D47" w:rsidRPr="0003451D">
        <w:rPr>
          <w:rFonts w:eastAsia="Arial"/>
          <w:bCs/>
          <w:u w:val="single"/>
        </w:rPr>
        <w:t xml:space="preserve">3 pkt </w:t>
      </w:r>
      <w:r w:rsidR="00FD4F29" w:rsidRPr="0003451D">
        <w:rPr>
          <w:rFonts w:eastAsia="Arial"/>
          <w:bCs/>
          <w:u w:val="single"/>
        </w:rPr>
        <w:t>12 niniejszej umowy, w wysokości 200 zł za każdy dzień zwłoki,</w:t>
      </w:r>
    </w:p>
    <w:p w14:paraId="25625E91" w14:textId="4D37C73F" w:rsidR="005E5339" w:rsidRPr="0003451D" w:rsidRDefault="00FD4F29" w:rsidP="004056B6">
      <w:pPr>
        <w:pStyle w:val="Nagwek"/>
        <w:ind w:left="284" w:hanging="284"/>
        <w:jc w:val="both"/>
        <w:rPr>
          <w:rFonts w:eastAsia="Arial"/>
          <w:bCs/>
        </w:rPr>
      </w:pPr>
      <w:r w:rsidRPr="0003451D">
        <w:rPr>
          <w:rFonts w:eastAsia="Arial"/>
          <w:bCs/>
        </w:rPr>
        <w:t>9</w:t>
      </w:r>
      <w:r w:rsidR="004056B6" w:rsidRPr="0003451D">
        <w:rPr>
          <w:rFonts w:eastAsia="Arial"/>
          <w:bCs/>
        </w:rPr>
        <w:t xml:space="preserve">) </w:t>
      </w:r>
      <w:r w:rsidR="005E5339" w:rsidRPr="0003451D">
        <w:rPr>
          <w:rFonts w:eastAsia="Arial"/>
          <w:bCs/>
        </w:rPr>
        <w:t xml:space="preserve">za brak zmiany umowy o podwykonawstwo w zakresie terminu zapłaty, zgodnie z art. 464 ust. 10 ustawy </w:t>
      </w:r>
      <w:proofErr w:type="spellStart"/>
      <w:r w:rsidR="005E5339" w:rsidRPr="0003451D">
        <w:rPr>
          <w:rFonts w:eastAsia="Arial"/>
          <w:bCs/>
        </w:rPr>
        <w:t>Pzp</w:t>
      </w:r>
      <w:proofErr w:type="spellEnd"/>
      <w:r w:rsidR="005E5339" w:rsidRPr="0003451D">
        <w:rPr>
          <w:rFonts w:eastAsia="Arial"/>
          <w:bCs/>
        </w:rPr>
        <w:t xml:space="preserve"> w wysokości 200 zł.</w:t>
      </w:r>
    </w:p>
    <w:p w14:paraId="143712E4" w14:textId="77777777" w:rsidR="00FC2C4F" w:rsidRPr="000F6303" w:rsidRDefault="00FC2C4F" w:rsidP="00A4236D">
      <w:pPr>
        <w:pStyle w:val="Nagwek"/>
        <w:ind w:left="284" w:hanging="284"/>
        <w:jc w:val="both"/>
      </w:pPr>
      <w:r w:rsidRPr="000F6303">
        <w:t>2.</w:t>
      </w:r>
      <w:r w:rsidRPr="000F6303">
        <w:tab/>
        <w:t>Zamawiający jest zobowiązany do zapłaty Wykonawcy odsetek ustawowych w przypadku  opóźnienia w zapłacie faktur.</w:t>
      </w:r>
    </w:p>
    <w:p w14:paraId="1FDC7FFC" w14:textId="77777777" w:rsidR="00FC2C4F" w:rsidRPr="000F6303" w:rsidRDefault="00FC2C4F" w:rsidP="00A4236D">
      <w:pPr>
        <w:pStyle w:val="Nagwek"/>
        <w:ind w:left="284" w:hanging="284"/>
        <w:jc w:val="both"/>
      </w:pPr>
      <w:r w:rsidRPr="000F6303">
        <w:t>3.</w:t>
      </w:r>
      <w:r w:rsidRPr="000F6303">
        <w:tab/>
        <w:t>W razie odstąpienia od umowy przez Wykonawcę z przyczyn leżących po stronie Zamawiającego, Wykonawca obciąży Zamawiającego karą umowną w wysokości 10% wynagrodzenia umownego (całego wynagrodzenia określonego w § 6 umowy).</w:t>
      </w:r>
    </w:p>
    <w:p w14:paraId="6926A123" w14:textId="77777777" w:rsidR="00FC2C4F" w:rsidRPr="000F6303" w:rsidRDefault="00FC2C4F" w:rsidP="00A4236D">
      <w:pPr>
        <w:pStyle w:val="Nagwek"/>
        <w:ind w:left="284" w:hanging="284"/>
        <w:jc w:val="both"/>
      </w:pPr>
      <w:r w:rsidRPr="000F6303">
        <w:t>4.</w:t>
      </w:r>
      <w:r w:rsidRPr="000F6303">
        <w:tab/>
        <w:t>W razie odstąpienia od umowy przez Zamawiającego z przyczyn leżących po stronie Wykonawcy, Zamawiający obciąży Wykonawcę karą umowną w wysokości                       10% wynagrodzenia umownego (całego wynagrodzenia określonego w § 6 umowy).</w:t>
      </w:r>
    </w:p>
    <w:p w14:paraId="0A00BD92" w14:textId="2FC71D30" w:rsidR="00FC2C4F" w:rsidRPr="000F6303" w:rsidRDefault="00FC2C4F" w:rsidP="00A4236D">
      <w:pPr>
        <w:pStyle w:val="Nagwek"/>
        <w:ind w:left="284" w:hanging="284"/>
        <w:jc w:val="both"/>
      </w:pPr>
      <w:r w:rsidRPr="000F6303">
        <w:t>5. Zamawiający jest uprawniony do dochodzenia kar umownych z tytułu zaistnienia każdego ze zdarzeń wskazanych u ust. 1 zarówno wszystkich łącznie jak i każdej z osobna.</w:t>
      </w:r>
    </w:p>
    <w:p w14:paraId="1474589D" w14:textId="5203F7BE" w:rsidR="00D13540" w:rsidRPr="000F6303" w:rsidRDefault="00582942" w:rsidP="000F6303">
      <w:pPr>
        <w:pStyle w:val="Nagwek"/>
        <w:ind w:left="284" w:hanging="284"/>
        <w:jc w:val="both"/>
      </w:pPr>
      <w:r w:rsidRPr="000F6303">
        <w:t>6. Łączna wysokość naliczonych kar umownych nie może przekroczyć 10% wartości przedmiotu zamówienia  określonego w § 6 umowy</w:t>
      </w:r>
      <w:r w:rsidR="000F6303">
        <w:t>.</w:t>
      </w:r>
      <w:r w:rsidR="00D13540" w:rsidRPr="000F6303">
        <w:rPr>
          <w:color w:val="FF0000"/>
        </w:rPr>
        <w:tab/>
      </w:r>
    </w:p>
    <w:p w14:paraId="39E7263F" w14:textId="04C3B66D" w:rsidR="00886454" w:rsidRPr="000F6303" w:rsidRDefault="00582942" w:rsidP="00D13540">
      <w:pPr>
        <w:pStyle w:val="Nagwek"/>
        <w:ind w:left="284" w:hanging="284"/>
        <w:jc w:val="both"/>
      </w:pPr>
      <w:r w:rsidRPr="000F6303">
        <w:t>7</w:t>
      </w:r>
      <w:r w:rsidR="00FC2C4F" w:rsidRPr="000F6303">
        <w:t xml:space="preserve">. Istotne uchybienia lub uchylanie się Wykonawcy od obowiązków zawartych w Umowie będzie skutkować zastosowaniem przez Zamawiającego sankcji przewidzianych </w:t>
      </w:r>
      <w:r w:rsidR="00FC2C4F" w:rsidRPr="000F6303">
        <w:br/>
        <w:t xml:space="preserve">w Umowie i przepisach prawa, a ponadto może prowadzić do niewystawienia przez Zamawiającego po zakończeniu realizacji Umowy, dokumentu potwierdzającego, </w:t>
      </w:r>
      <w:r w:rsidR="00FC2C4F" w:rsidRPr="000F6303">
        <w:br/>
        <w:t>że Umowa została wykonana należycie.</w:t>
      </w:r>
    </w:p>
    <w:p w14:paraId="39493C1A" w14:textId="47818518" w:rsidR="007C52BB" w:rsidRPr="000F6303" w:rsidRDefault="007C52BB" w:rsidP="00CF535A">
      <w:pPr>
        <w:pStyle w:val="Nagwek"/>
        <w:ind w:left="284" w:hanging="284"/>
        <w:jc w:val="both"/>
        <w:rPr>
          <w:i/>
          <w:iCs/>
        </w:rPr>
      </w:pPr>
      <w:r w:rsidRPr="000F6303">
        <w:t>8.</w:t>
      </w:r>
      <w:r w:rsidR="000F6303">
        <w:t xml:space="preserve"> </w:t>
      </w:r>
      <w:r w:rsidRPr="000F6303">
        <w:t>Wykonawca przyjmuje do wiadomości</w:t>
      </w:r>
      <w:r w:rsidR="00CF535A" w:rsidRPr="000F6303">
        <w:t>, że przedmiot zamówienia objęty jest    dofinansowaniem realizacji ze środków</w:t>
      </w:r>
      <w:r w:rsidR="00871CFE">
        <w:rPr>
          <w:i/>
          <w:iCs/>
        </w:rPr>
        <w:t xml:space="preserve"> Rezerwy Celowej z Budżetu Państwa.</w:t>
      </w:r>
    </w:p>
    <w:p w14:paraId="4F90AE69" w14:textId="1FD26101" w:rsidR="00DC2564" w:rsidRPr="000F6303" w:rsidRDefault="00CF535A" w:rsidP="00CF535A">
      <w:pPr>
        <w:pStyle w:val="Nagwek"/>
        <w:ind w:left="284" w:hanging="284"/>
        <w:jc w:val="both"/>
        <w:rPr>
          <w:i/>
          <w:iCs/>
        </w:rPr>
      </w:pPr>
      <w:r w:rsidRPr="000F6303">
        <w:t xml:space="preserve">9. Jeżeli na skutek działań lub zaniechań Wykonawcy, a w szczególności opóźnień w realizacji umowy, zaniechania realizacji umowy lub nienależytego wykonania umowy, dofinansowanie o którym mowa w ust. 8 zostanie cofnięte, Wykonawca niezależnie od kar umownych wymienionych w § 16 zapłaci Zamawiającemu karę umowną w wysokości równej wartości utraconego dofinansowania </w:t>
      </w:r>
    </w:p>
    <w:p w14:paraId="517BA948" w14:textId="77777777" w:rsidR="00DC2564" w:rsidRPr="0003451D" w:rsidRDefault="00DC2564" w:rsidP="00A4236D">
      <w:pPr>
        <w:pStyle w:val="Nagwek"/>
        <w:ind w:left="284" w:hanging="284"/>
        <w:jc w:val="center"/>
        <w:outlineLvl w:val="0"/>
        <w:rPr>
          <w:b/>
          <w:bCs/>
        </w:rPr>
      </w:pPr>
    </w:p>
    <w:p w14:paraId="233BC8AD" w14:textId="7C7FE4DB" w:rsidR="00FC2C4F" w:rsidRPr="0003451D" w:rsidRDefault="00FC2C4F" w:rsidP="00A4236D">
      <w:pPr>
        <w:pStyle w:val="Nagwek"/>
        <w:ind w:left="284" w:hanging="284"/>
        <w:jc w:val="center"/>
        <w:outlineLvl w:val="0"/>
        <w:rPr>
          <w:b/>
          <w:bCs/>
        </w:rPr>
      </w:pPr>
      <w:r w:rsidRPr="0003451D">
        <w:rPr>
          <w:b/>
          <w:bCs/>
        </w:rPr>
        <w:t>ZMIANY UMOWY</w:t>
      </w:r>
    </w:p>
    <w:p w14:paraId="478E4CF8" w14:textId="77777777" w:rsidR="00FC2C4F" w:rsidRPr="0003451D" w:rsidRDefault="00FC2C4F" w:rsidP="00A4236D">
      <w:pPr>
        <w:pStyle w:val="Nagwek"/>
        <w:ind w:left="284" w:hanging="284"/>
        <w:jc w:val="center"/>
        <w:rPr>
          <w:b/>
          <w:bCs/>
        </w:rPr>
      </w:pPr>
    </w:p>
    <w:p w14:paraId="392BA1CF" w14:textId="23E3047F" w:rsidR="00FC2C4F" w:rsidRPr="0003451D" w:rsidRDefault="00FC2C4F" w:rsidP="00A4236D">
      <w:pPr>
        <w:pStyle w:val="Nagwek"/>
        <w:ind w:left="284" w:hanging="284"/>
        <w:jc w:val="center"/>
        <w:rPr>
          <w:b/>
          <w:bCs/>
        </w:rPr>
      </w:pPr>
      <w:r w:rsidRPr="0003451D">
        <w:rPr>
          <w:b/>
          <w:bCs/>
        </w:rPr>
        <w:t>§ 1</w:t>
      </w:r>
      <w:r w:rsidR="0079710B" w:rsidRPr="0003451D">
        <w:rPr>
          <w:b/>
          <w:bCs/>
        </w:rPr>
        <w:t>7</w:t>
      </w:r>
    </w:p>
    <w:p w14:paraId="59EB4243" w14:textId="77777777" w:rsidR="00FC2C4F" w:rsidRPr="0003451D" w:rsidRDefault="00FC2C4F" w:rsidP="00A4236D">
      <w:pPr>
        <w:pStyle w:val="Nagwek"/>
        <w:ind w:left="284" w:hanging="284"/>
        <w:jc w:val="both"/>
        <w:rPr>
          <w:b/>
          <w:bCs/>
        </w:rPr>
      </w:pPr>
    </w:p>
    <w:p w14:paraId="3159E9CB" w14:textId="77777777" w:rsidR="00FC2C4F" w:rsidRPr="000F6303" w:rsidRDefault="00FC2C4F" w:rsidP="00A4236D">
      <w:pPr>
        <w:pStyle w:val="Nagwek"/>
        <w:ind w:left="284" w:hanging="284"/>
        <w:jc w:val="both"/>
      </w:pPr>
      <w:r w:rsidRPr="000F6303">
        <w:t>1. Zamawiający przewiduje  możliwość dokonania w Umowie następujących zmian:</w:t>
      </w:r>
    </w:p>
    <w:p w14:paraId="616AE856" w14:textId="77777777" w:rsidR="00FC2C4F" w:rsidRPr="000F6303" w:rsidRDefault="00FC2C4F" w:rsidP="00A4236D">
      <w:pPr>
        <w:pStyle w:val="Nagwek"/>
        <w:numPr>
          <w:ilvl w:val="0"/>
          <w:numId w:val="15"/>
        </w:numPr>
        <w:jc w:val="both"/>
        <w:rPr>
          <w:color w:val="000000"/>
        </w:rPr>
      </w:pPr>
      <w:r w:rsidRPr="000F6303">
        <w:rPr>
          <w:color w:val="000000"/>
        </w:rPr>
        <w:t>Skrócenia  lub wydłużenia terminu wykonania przedmiotu Umowy w przypadku zaistnienia okoliczności wskazanej w ust. 2,</w:t>
      </w:r>
    </w:p>
    <w:p w14:paraId="5D60120B" w14:textId="6CC6F9F1" w:rsidR="00FC2C4F" w:rsidRPr="000F6303" w:rsidRDefault="00FC2C4F" w:rsidP="00A4236D">
      <w:pPr>
        <w:pStyle w:val="Nagwek"/>
        <w:numPr>
          <w:ilvl w:val="0"/>
          <w:numId w:val="15"/>
        </w:numPr>
        <w:jc w:val="both"/>
        <w:rPr>
          <w:color w:val="000000"/>
        </w:rPr>
      </w:pPr>
      <w:r w:rsidRPr="000F6303">
        <w:rPr>
          <w:color w:val="000000"/>
        </w:rPr>
        <w:t xml:space="preserve">Zmniejszenia lub zwiększenia wysokości wynagrodzenia należnego Wykonawcy </w:t>
      </w:r>
      <w:r w:rsidRPr="000F6303">
        <w:rPr>
          <w:color w:val="000000"/>
        </w:rPr>
        <w:br/>
        <w:t xml:space="preserve">z tytułu okoliczności określonych w § </w:t>
      </w:r>
      <w:r w:rsidR="00A33D47" w:rsidRPr="000F6303">
        <w:rPr>
          <w:color w:val="000000"/>
        </w:rPr>
        <w:t>17</w:t>
      </w:r>
      <w:r w:rsidRPr="000F6303">
        <w:rPr>
          <w:color w:val="000000"/>
        </w:rPr>
        <w:t xml:space="preserve"> ust. 2 pkt 5, ust. 2 pkt 8, ust. 5</w:t>
      </w:r>
      <w:r w:rsidR="00DE1BB9" w:rsidRPr="000F6303">
        <w:rPr>
          <w:color w:val="000000"/>
        </w:rPr>
        <w:t>.</w:t>
      </w:r>
    </w:p>
    <w:p w14:paraId="49A111ED" w14:textId="77777777" w:rsidR="00FC2C4F" w:rsidRPr="000F6303" w:rsidRDefault="00FC2C4F" w:rsidP="00A4236D">
      <w:pPr>
        <w:pStyle w:val="Nagwek"/>
        <w:numPr>
          <w:ilvl w:val="0"/>
          <w:numId w:val="15"/>
        </w:numPr>
        <w:jc w:val="both"/>
        <w:rPr>
          <w:color w:val="000000"/>
        </w:rPr>
      </w:pPr>
      <w:r w:rsidRPr="000F6303">
        <w:t>Zmniejszenia zakresu przedmiotu Umowy wraz z ograniczeniem należnego Wykonawcy wynagrodzenia.</w:t>
      </w:r>
    </w:p>
    <w:p w14:paraId="43399A72" w14:textId="3CC39D93" w:rsidR="00FC2C4F" w:rsidRPr="000F6303" w:rsidRDefault="00FC2C4F" w:rsidP="00A4236D">
      <w:pPr>
        <w:pStyle w:val="Nagwek"/>
        <w:numPr>
          <w:ilvl w:val="0"/>
          <w:numId w:val="15"/>
        </w:numPr>
        <w:jc w:val="both"/>
        <w:rPr>
          <w:color w:val="000000"/>
        </w:rPr>
      </w:pPr>
      <w:r w:rsidRPr="000F6303">
        <w:t xml:space="preserve">W szczególnie uzasadnionych okolicznościach wykonania dodatkowego zakresu robót, tj. zakresu rzeczowo nieprzewidzianego w zamówieniu, którego wykonanie leży </w:t>
      </w:r>
      <w:r w:rsidR="0086172D">
        <w:br/>
      </w:r>
      <w:r w:rsidRPr="000F6303">
        <w:t xml:space="preserve">w interesie publicznym; </w:t>
      </w:r>
    </w:p>
    <w:p w14:paraId="13E6F018" w14:textId="77777777" w:rsidR="00FC2C4F" w:rsidRPr="000F6303" w:rsidRDefault="00FC2C4F" w:rsidP="00A4236D">
      <w:pPr>
        <w:pStyle w:val="Nagwek"/>
        <w:ind w:left="284" w:hanging="284"/>
        <w:jc w:val="both"/>
        <w:rPr>
          <w:color w:val="000000"/>
        </w:rPr>
      </w:pPr>
      <w:r w:rsidRPr="000F6303">
        <w:rPr>
          <w:color w:val="000000"/>
        </w:rPr>
        <w:t>2. Strony przewidują możliwość zmiany (skrócenia albo wydłużenia) terminu wykonania przedmiotu Umowy, wyłącznie z przyczyn niezależnych od Wykonawcy i mających wpływ na wykonanie przedmiotu umowy, w przypadku zaistnienia następujących okoliczności:</w:t>
      </w:r>
    </w:p>
    <w:p w14:paraId="1D9572AE" w14:textId="77777777" w:rsidR="00FC2C4F" w:rsidRPr="000F6303" w:rsidRDefault="00FC2C4F" w:rsidP="0086172D">
      <w:pPr>
        <w:pStyle w:val="Nagwek"/>
        <w:ind w:left="709" w:hanging="425"/>
        <w:jc w:val="both"/>
        <w:rPr>
          <w:color w:val="000000"/>
        </w:rPr>
      </w:pPr>
      <w:r w:rsidRPr="000F6303">
        <w:rPr>
          <w:color w:val="000000"/>
        </w:rPr>
        <w:lastRenderedPageBreak/>
        <w:t xml:space="preserve"> 1)</w:t>
      </w:r>
      <w:r w:rsidRPr="000F6303">
        <w:rPr>
          <w:color w:val="000000"/>
        </w:rPr>
        <w:tab/>
        <w:t xml:space="preserve">siły wyższej, to znaczy niezależnego od stron losowego zdarzenia zewnętrznego, które było niemożliwe do przewidzenia w momencie zawarcia umowy i któremu nie można było zapobiec mimo dochowania należytej staranności; zmiana terminu realizacji o liczbę </w:t>
      </w:r>
      <w:r w:rsidRPr="000F6303">
        <w:rPr>
          <w:color w:val="000000"/>
        </w:rPr>
        <w:br/>
        <w:t>dni oddziaływania zdarzenia zewnętrznego,</w:t>
      </w:r>
    </w:p>
    <w:p w14:paraId="095D4C44" w14:textId="77777777" w:rsidR="00FC2C4F" w:rsidRPr="000F6303" w:rsidRDefault="00FC2C4F" w:rsidP="0086172D">
      <w:pPr>
        <w:pStyle w:val="Nagwek"/>
        <w:ind w:left="709" w:hanging="425"/>
        <w:jc w:val="both"/>
        <w:rPr>
          <w:color w:val="000000"/>
        </w:rPr>
      </w:pPr>
      <w:r w:rsidRPr="000F6303">
        <w:rPr>
          <w:color w:val="000000"/>
        </w:rPr>
        <w:t xml:space="preserve"> 2)</w:t>
      </w:r>
      <w:r w:rsidRPr="000F6303">
        <w:rPr>
          <w:color w:val="000000"/>
        </w:rPr>
        <w:tab/>
        <w:t xml:space="preserve"> wezwania przez organy administracji publicznej lub inne upoważnione podmioty </w:t>
      </w:r>
      <w:r w:rsidRPr="000F6303">
        <w:rPr>
          <w:color w:val="000000"/>
        </w:rPr>
        <w:br/>
        <w:t>do uzupełnienia przedmiotu umowy o czas niezbędny na uzupełnienie,</w:t>
      </w:r>
    </w:p>
    <w:p w14:paraId="5B437204" w14:textId="25D88F32" w:rsidR="00FC2C4F" w:rsidRPr="000F6303" w:rsidRDefault="00FC2C4F" w:rsidP="0086172D">
      <w:pPr>
        <w:pStyle w:val="Nagwek"/>
        <w:ind w:left="709" w:hanging="425"/>
        <w:jc w:val="both"/>
        <w:rPr>
          <w:color w:val="000000"/>
        </w:rPr>
      </w:pPr>
      <w:r w:rsidRPr="000F6303">
        <w:rPr>
          <w:color w:val="000000"/>
        </w:rPr>
        <w:t xml:space="preserve"> 3)</w:t>
      </w:r>
      <w:r w:rsidR="0086172D">
        <w:rPr>
          <w:color w:val="000000"/>
        </w:rPr>
        <w:t xml:space="preserve"> </w:t>
      </w:r>
      <w:r w:rsidRPr="000F6303">
        <w:rPr>
          <w:color w:val="000000"/>
        </w:rPr>
        <w:tab/>
        <w:t xml:space="preserve">przekroczenia przewidzianych przepisami prawa terminów trwania procedur administracyjnych, liczonych zgodnie z zasadami określonymi w kodeksie postępowania administracyjnego; zmiana terminu realizacji o liczbę dni przekroczenia przewidzianych przepisami prawa terminów, </w:t>
      </w:r>
    </w:p>
    <w:p w14:paraId="4579EED3" w14:textId="1BB7FF42" w:rsidR="00FC2C4F" w:rsidRPr="000F6303" w:rsidRDefault="0086172D" w:rsidP="0086172D">
      <w:pPr>
        <w:pStyle w:val="Nagwek"/>
        <w:ind w:left="709" w:hanging="425"/>
        <w:jc w:val="both"/>
        <w:rPr>
          <w:color w:val="000000"/>
        </w:rPr>
      </w:pPr>
      <w:r>
        <w:rPr>
          <w:color w:val="000000"/>
        </w:rPr>
        <w:t xml:space="preserve"> </w:t>
      </w:r>
      <w:r w:rsidR="00FC2C4F" w:rsidRPr="000F6303">
        <w:rPr>
          <w:color w:val="000000"/>
        </w:rPr>
        <w:t>4)</w:t>
      </w:r>
      <w:r w:rsidR="00FC2C4F" w:rsidRPr="000F6303">
        <w:rPr>
          <w:color w:val="000000"/>
        </w:rPr>
        <w:tab/>
        <w:t xml:space="preserve">szczególnie uzasadnionych trudności w pozyskiwaniu materiałów wyjściowych </w:t>
      </w:r>
      <w:r w:rsidR="00FC2C4F" w:rsidRPr="000F6303">
        <w:rPr>
          <w:color w:val="000000"/>
        </w:rPr>
        <w:br/>
        <w:t>do umowy; zmiana terminu realizacji o liczbę dni ich pozyskania,</w:t>
      </w:r>
    </w:p>
    <w:p w14:paraId="2911F64B" w14:textId="5DD3A6EF" w:rsidR="00D13540" w:rsidRPr="000F6303" w:rsidRDefault="0086172D" w:rsidP="0086172D">
      <w:pPr>
        <w:pStyle w:val="Nagwek"/>
        <w:ind w:left="709" w:hanging="425"/>
        <w:jc w:val="both"/>
      </w:pPr>
      <w:r>
        <w:rPr>
          <w:color w:val="000000"/>
        </w:rPr>
        <w:t xml:space="preserve"> </w:t>
      </w:r>
      <w:r w:rsidR="00FC2C4F" w:rsidRPr="000F6303">
        <w:rPr>
          <w:color w:val="000000"/>
        </w:rPr>
        <w:t xml:space="preserve">5)  </w:t>
      </w:r>
      <w:r>
        <w:rPr>
          <w:color w:val="000000"/>
        </w:rPr>
        <w:t xml:space="preserve">  </w:t>
      </w:r>
      <w:r w:rsidR="00FC2C4F" w:rsidRPr="000F6303">
        <w:rPr>
          <w:color w:val="000000"/>
        </w:rPr>
        <w:t>zmiany przepisów prawa, istotnie wpływającego za termin lub zakres</w:t>
      </w:r>
      <w:r w:rsidR="00FC2C4F" w:rsidRPr="000F6303">
        <w:t xml:space="preserve"> niniejszej umowy</w:t>
      </w:r>
      <w:r>
        <w:t>,</w:t>
      </w:r>
    </w:p>
    <w:p w14:paraId="3935762D" w14:textId="7CC8580C" w:rsidR="00FC2C4F" w:rsidRPr="000F6303" w:rsidRDefault="00FC2C4F" w:rsidP="0086172D">
      <w:pPr>
        <w:pStyle w:val="Nagwek"/>
        <w:ind w:left="709" w:hanging="425"/>
        <w:jc w:val="both"/>
      </w:pPr>
      <w:r w:rsidRPr="000F6303">
        <w:t xml:space="preserve"> 6)</w:t>
      </w:r>
      <w:r w:rsidRPr="000F6303">
        <w:tab/>
        <w:t>udzielenia Wykonawcy zamówienia dodatkowego lub uzupełniającego, od których wykonania uzależnione jest wykonanie zamówienia podstawowego, jeżeli terminy ich zlecenia, rodzaj lub zakres uniemożliwiają dotrzymanie pierwotnego terminu zakończenia realizacji umowy. W takim przypadku termin wykonania zamówienia podstawowego może być przesunięty o czas niezbędny na zlecenie i wykonanie zamówienia dodatkowego lub zamiennego,</w:t>
      </w:r>
    </w:p>
    <w:p w14:paraId="53037596" w14:textId="48C851F4" w:rsidR="00FC2C4F" w:rsidRPr="000F6303" w:rsidRDefault="00FC2C4F" w:rsidP="0086172D">
      <w:pPr>
        <w:pStyle w:val="Nagwek"/>
        <w:ind w:left="709" w:hanging="425"/>
        <w:jc w:val="both"/>
      </w:pPr>
      <w:r w:rsidRPr="000F6303">
        <w:t xml:space="preserve"> 7) </w:t>
      </w:r>
      <w:r w:rsidR="0086172D">
        <w:t xml:space="preserve"> </w:t>
      </w:r>
      <w:r w:rsidRPr="000F6303">
        <w:t xml:space="preserve">udzielenie przez Zamawiającego innego zamówienia istotnie wpływającego na zakres </w:t>
      </w:r>
      <w:r w:rsidRPr="000F6303">
        <w:br/>
        <w:t>lub termin realizacji niniejszej umowy</w:t>
      </w:r>
    </w:p>
    <w:p w14:paraId="46C2E225" w14:textId="08789780" w:rsidR="00FC2C4F" w:rsidRPr="000F6303" w:rsidRDefault="0086172D" w:rsidP="0086172D">
      <w:pPr>
        <w:pStyle w:val="Nagwek"/>
        <w:jc w:val="both"/>
      </w:pPr>
      <w:r>
        <w:t xml:space="preserve">      </w:t>
      </w:r>
      <w:r w:rsidR="00FC2C4F" w:rsidRPr="000F6303">
        <w:t xml:space="preserve">8) </w:t>
      </w:r>
      <w:r>
        <w:t xml:space="preserve">  </w:t>
      </w:r>
      <w:r w:rsidR="00FC2C4F" w:rsidRPr="000F6303">
        <w:t>wydania polecenia zmiany,</w:t>
      </w:r>
    </w:p>
    <w:p w14:paraId="3D6A7970" w14:textId="0525EBBF" w:rsidR="00FC2C4F" w:rsidRPr="000F6303" w:rsidRDefault="0086172D" w:rsidP="0086172D">
      <w:pPr>
        <w:pStyle w:val="Nagwek"/>
        <w:ind w:left="426" w:hanging="142"/>
        <w:jc w:val="both"/>
      </w:pPr>
      <w:r>
        <w:t xml:space="preserve"> </w:t>
      </w:r>
      <w:r w:rsidR="00FC2C4F" w:rsidRPr="000F6303">
        <w:t xml:space="preserve">9) </w:t>
      </w:r>
      <w:r>
        <w:t xml:space="preserve">  </w:t>
      </w:r>
      <w:r w:rsidR="00FC2C4F" w:rsidRPr="000F6303">
        <w:t>w przypadku przyczyn niezależnych od Wykonawcy i mających wpływ na wykonanie</w:t>
      </w:r>
      <w:r w:rsidR="00FC2C4F" w:rsidRPr="000F6303">
        <w:br/>
        <w:t xml:space="preserve">     przedmiotu Umowy, które nie zostały przewidziane w ustępach poprzedzających, </w:t>
      </w:r>
      <w:r w:rsidR="00FC2C4F" w:rsidRPr="000F6303">
        <w:br/>
        <w:t xml:space="preserve">     a z przyczyn obiektywnych uniemożliwiło wykonanie zamówienia w przewidzianym</w:t>
      </w:r>
      <w:r w:rsidR="00FC2C4F" w:rsidRPr="000F6303">
        <w:br/>
        <w:t xml:space="preserve">     pierwotnie terminie. </w:t>
      </w:r>
    </w:p>
    <w:p w14:paraId="38C188EB" w14:textId="77777777" w:rsidR="00FC2C4F" w:rsidRPr="000F6303" w:rsidRDefault="00FC2C4F" w:rsidP="0086172D">
      <w:pPr>
        <w:pStyle w:val="Nagwek"/>
        <w:jc w:val="both"/>
      </w:pPr>
      <w:r w:rsidRPr="000F6303">
        <w:t>3.  W przypadku określonym w ust. 1 i 2 Wykonawca jest zobowiązany do powiadomienia</w:t>
      </w:r>
      <w:r w:rsidRPr="000F6303">
        <w:br/>
        <w:t xml:space="preserve">      Zamawiającego w terminie 7 dni o zaistnieniu ww. sytuacji i jej wpływie na</w:t>
      </w:r>
      <w:r w:rsidRPr="000F6303">
        <w:br/>
        <w:t xml:space="preserve">      harmonogram i/lub koszt realizacji przedmiotu umowy pod rygorem wygaśnięcia</w:t>
      </w:r>
      <w:r w:rsidRPr="000F6303">
        <w:br/>
        <w:t xml:space="preserve">      roszczenia. Zamawiający jest zobowiązany do przedstawienia stanowiska </w:t>
      </w:r>
      <w:r w:rsidRPr="000F6303">
        <w:br/>
        <w:t xml:space="preserve">      w przedmiotowej sprawie w terminie 7 dni od otrzymania powiadomienia Wykonawcy.  </w:t>
      </w:r>
    </w:p>
    <w:p w14:paraId="73AE60EE" w14:textId="6EABBB0E" w:rsidR="00FC2C4F" w:rsidRPr="000F6303" w:rsidRDefault="00FC2C4F" w:rsidP="0086172D">
      <w:pPr>
        <w:pStyle w:val="Nagwek"/>
        <w:ind w:left="284" w:hanging="284"/>
        <w:jc w:val="both"/>
      </w:pPr>
      <w:r w:rsidRPr="000F6303">
        <w:t xml:space="preserve">4. </w:t>
      </w:r>
      <w:r w:rsidR="0086172D">
        <w:t xml:space="preserve"> </w:t>
      </w:r>
      <w:r w:rsidRPr="000F6303">
        <w:t>Ewentualne zmiany Umowy, o których mowa w ust. 1, zostaną dokonane w formie Aneksu do umowy.</w:t>
      </w:r>
    </w:p>
    <w:p w14:paraId="03C98832" w14:textId="77777777" w:rsidR="00FC2C4F" w:rsidRPr="000F6303" w:rsidRDefault="00FC2C4F" w:rsidP="00A4236D">
      <w:pPr>
        <w:pStyle w:val="Nagwek"/>
        <w:ind w:left="284" w:hanging="284"/>
        <w:jc w:val="both"/>
      </w:pPr>
      <w:r w:rsidRPr="000F6303">
        <w:t>5. Zamawiający poprzez wydanie polecenia zmiany ma prawo jednostronnie zobowiązać Wykonawcę do dokonania następujących zmian w przedmiocie umowy (polecenie zmiany):</w:t>
      </w:r>
    </w:p>
    <w:p w14:paraId="657A91D8" w14:textId="77777777" w:rsidR="00FC2C4F" w:rsidRPr="000F6303" w:rsidRDefault="00FC2C4F" w:rsidP="00A4236D">
      <w:pPr>
        <w:pStyle w:val="Nagwek"/>
        <w:numPr>
          <w:ilvl w:val="0"/>
          <w:numId w:val="16"/>
        </w:numPr>
        <w:jc w:val="both"/>
      </w:pPr>
      <w:r w:rsidRPr="000F6303">
        <w:t>Pominąć element przedmiotu umowy lub zmniejszyć jej zakres (dokumentacji opracowań projektowych), których wynagrodzenie stanowi nie więcej niż 20% sumy wynagrodzeń netto, określonych w § 6 ust. 2.</w:t>
      </w:r>
    </w:p>
    <w:p w14:paraId="2A3A07B4" w14:textId="77777777" w:rsidR="00FC2C4F" w:rsidRPr="000F6303" w:rsidRDefault="00FC2C4F" w:rsidP="00A4236D">
      <w:pPr>
        <w:pStyle w:val="Nagwek"/>
        <w:numPr>
          <w:ilvl w:val="0"/>
          <w:numId w:val="16"/>
        </w:numPr>
        <w:jc w:val="both"/>
      </w:pPr>
      <w:r w:rsidRPr="000F6303">
        <w:t>Wykonać zamienne opracowanie projektowe w ramach umowy.</w:t>
      </w:r>
    </w:p>
    <w:p w14:paraId="0F463E04" w14:textId="77777777" w:rsidR="00FC2C4F" w:rsidRPr="000F6303" w:rsidRDefault="00FC2C4F" w:rsidP="00A4236D">
      <w:pPr>
        <w:pStyle w:val="Nagwek"/>
        <w:numPr>
          <w:ilvl w:val="0"/>
          <w:numId w:val="16"/>
        </w:numPr>
        <w:jc w:val="both"/>
      </w:pPr>
      <w:r w:rsidRPr="000F6303">
        <w:t xml:space="preserve">Przed wydaniem polecenia zmiany Zamawiający </w:t>
      </w:r>
      <w:r w:rsidR="001A05BC" w:rsidRPr="000F6303">
        <w:t>zobowiąże</w:t>
      </w:r>
      <w:r w:rsidRPr="000F6303">
        <w:t xml:space="preserve"> Wykonawcę </w:t>
      </w:r>
      <w:r w:rsidRPr="000F6303">
        <w:br/>
        <w:t>do przedłożenia w określonym terminie stanowiska w zakresie:</w:t>
      </w:r>
    </w:p>
    <w:p w14:paraId="14C5C6B8" w14:textId="77777777" w:rsidR="00FC2C4F" w:rsidRPr="000F6303" w:rsidRDefault="00FC2C4F" w:rsidP="003C66A8">
      <w:pPr>
        <w:pStyle w:val="Nagwek"/>
        <w:ind w:left="720"/>
        <w:jc w:val="both"/>
      </w:pPr>
      <w:r w:rsidRPr="000F6303">
        <w:t>a) technicznego uzasadnienia możliwości dokonania zmiany,</w:t>
      </w:r>
    </w:p>
    <w:p w14:paraId="02653B38" w14:textId="77777777" w:rsidR="00FC2C4F" w:rsidRPr="000F6303" w:rsidRDefault="00FC2C4F" w:rsidP="00BF5268">
      <w:pPr>
        <w:pStyle w:val="Nagwek"/>
        <w:ind w:left="993" w:hanging="273"/>
        <w:jc w:val="both"/>
      </w:pPr>
      <w:r w:rsidRPr="000F6303">
        <w:t>b) opisu harmonogramu działań, czynności i opracowań niezbędnych do realizacji przedmiotu umowy objętego poleceniem zmiany</w:t>
      </w:r>
    </w:p>
    <w:p w14:paraId="009D7391" w14:textId="0B7078D8" w:rsidR="00FC2C4F" w:rsidRPr="000F6303" w:rsidRDefault="00FC2C4F" w:rsidP="00BF5268">
      <w:pPr>
        <w:pStyle w:val="Nagwek"/>
        <w:ind w:left="993" w:hanging="273"/>
        <w:jc w:val="both"/>
      </w:pPr>
      <w:r w:rsidRPr="000F6303">
        <w:t>c) zmiany wynagrodzenia i/ lub harmonogramu, w przypadku zaistnienia okoliczności określonej w ust. 2 pkt 5 lub ust. 5</w:t>
      </w:r>
    </w:p>
    <w:p w14:paraId="33673933" w14:textId="77777777" w:rsidR="00FC2C4F" w:rsidRPr="000F6303" w:rsidRDefault="00FC2C4F" w:rsidP="00A4236D">
      <w:pPr>
        <w:pStyle w:val="Nagwek"/>
        <w:numPr>
          <w:ilvl w:val="0"/>
          <w:numId w:val="16"/>
        </w:numPr>
        <w:jc w:val="both"/>
      </w:pPr>
      <w:r w:rsidRPr="000F6303">
        <w:t>Zamawiający, po</w:t>
      </w:r>
      <w:r w:rsidR="00034FB6" w:rsidRPr="000F6303">
        <w:t xml:space="preserve"> </w:t>
      </w:r>
      <w:r w:rsidRPr="000F6303">
        <w:t xml:space="preserve">otrzymaniu od Wykonawcy stanowiska w zakresie polecenia zmiany, jest uprawniony do wydania polecenia zmiany. </w:t>
      </w:r>
    </w:p>
    <w:p w14:paraId="1A0A3ADB" w14:textId="77777777" w:rsidR="00FC2C4F" w:rsidRPr="000F6303" w:rsidRDefault="00FC2C4F" w:rsidP="00A4236D">
      <w:pPr>
        <w:pStyle w:val="Nagwek"/>
        <w:ind w:left="284" w:hanging="284"/>
        <w:jc w:val="both"/>
      </w:pPr>
      <w:r w:rsidRPr="000F6303">
        <w:t xml:space="preserve">6. O zmianach teleadresowych, zmianach rachunku bankowego i tym podobnych Wykonawca powiadomi pisemnie Zamawiającego. Takie zmiany nie wymagają sporządzenia aneksu </w:t>
      </w:r>
      <w:r w:rsidRPr="000F6303">
        <w:br/>
        <w:t xml:space="preserve">do umowy. </w:t>
      </w:r>
    </w:p>
    <w:p w14:paraId="73F050B7" w14:textId="02D288F7" w:rsidR="00D13540" w:rsidRPr="000F6303" w:rsidRDefault="00FC2C4F" w:rsidP="0003451D">
      <w:pPr>
        <w:pStyle w:val="Nagwek"/>
        <w:ind w:left="284" w:hanging="284"/>
        <w:jc w:val="both"/>
      </w:pPr>
      <w:r w:rsidRPr="000F6303">
        <w:lastRenderedPageBreak/>
        <w:t xml:space="preserve">7. Strony dopuszczają możliwość zmiany na etapie realizacji umowy podmiotów trzecich,             za pomocą których Wykonawca wykazał spełnianie warunków udziału w postępowaniu. </w:t>
      </w:r>
      <w:r w:rsidR="00D558B7" w:rsidRPr="000F6303">
        <w:t xml:space="preserve">                  </w:t>
      </w:r>
      <w:r w:rsidRPr="000F6303">
        <w:t>W takim przypadku zaproponowany nowy podwykonawca, zobowiązany jest wykazać spełnianie</w:t>
      </w:r>
      <w:r w:rsidR="00D558B7" w:rsidRPr="000F6303">
        <w:t xml:space="preserve"> </w:t>
      </w:r>
      <w:r w:rsidRPr="000F6303">
        <w:t xml:space="preserve">warunków w zakresie nie mniejszym niż wskazany na etapie postępowania </w:t>
      </w:r>
      <w:r w:rsidR="0069519C" w:rsidRPr="000F6303">
        <w:t xml:space="preserve">                         </w:t>
      </w:r>
      <w:r w:rsidRPr="000F6303">
        <w:t xml:space="preserve">o udzielenie zamówienia publicznego dotychczasowy podwykonawca. Zmiana taka nie wymaga zawarcia aneksu do umowy. </w:t>
      </w:r>
    </w:p>
    <w:p w14:paraId="7951C5A8" w14:textId="18DDCB2E" w:rsidR="00FC00B1" w:rsidRPr="000F6303" w:rsidRDefault="00FC2C4F" w:rsidP="00764E58">
      <w:pPr>
        <w:pStyle w:val="Nagwek"/>
        <w:ind w:left="284" w:hanging="284"/>
        <w:jc w:val="both"/>
      </w:pPr>
      <w:r w:rsidRPr="000F6303">
        <w:t>8.</w:t>
      </w:r>
      <w:r w:rsidR="00727FD6">
        <w:t xml:space="preserve"> </w:t>
      </w:r>
      <w:r w:rsidRPr="000F6303">
        <w:t xml:space="preserve">Zamawiający jest uprawniony do zawieszenia wykonania umowy w takim czasie </w:t>
      </w:r>
      <w:r w:rsidRPr="000F6303">
        <w:br/>
        <w:t>i w taki sposób, w jaki uważa to za konieczne. Zawieszenie następuje na podstawie</w:t>
      </w:r>
      <w:r w:rsidRPr="000F6303">
        <w:br/>
        <w:t xml:space="preserve"> pisemnego powiadomienia doręczonego Wykonawcy najpóźniej na 7 dni przed terminem</w:t>
      </w:r>
      <w:r w:rsidRPr="000F6303">
        <w:br/>
        <w:t>zawieszenia. Jeżeli okres zawieszenia przekracza 14 dni i zawieszenie nie wynika z nie</w:t>
      </w:r>
      <w:r w:rsidRPr="000F6303">
        <w:br/>
        <w:t>wywiązywania się z płatności przez Zamawiającego, to Wykonawca może,</w:t>
      </w:r>
      <w:r w:rsidRPr="000F6303">
        <w:br/>
        <w:t>zawiadamiając Zamawiającego, domagać się zezwolenia na wznowienie wykonania</w:t>
      </w:r>
      <w:r w:rsidRPr="000F6303">
        <w:br/>
        <w:t>umowy w terminie 30 dni lub rozwiązać umowę, z zachowaniem 14 dniowego okresu</w:t>
      </w:r>
      <w:r w:rsidRPr="000F6303">
        <w:br/>
        <w:t>wypowiedzenia</w:t>
      </w:r>
      <w:r w:rsidR="00764E58" w:rsidRPr="000F6303">
        <w:t>.</w:t>
      </w:r>
    </w:p>
    <w:p w14:paraId="3DAB7118" w14:textId="77777777" w:rsidR="00FC00B1" w:rsidRPr="0003451D" w:rsidRDefault="00FC00B1" w:rsidP="00A4236D">
      <w:pPr>
        <w:pStyle w:val="Nagwek"/>
        <w:ind w:left="284" w:hanging="284"/>
        <w:jc w:val="center"/>
        <w:outlineLvl w:val="0"/>
        <w:rPr>
          <w:b/>
          <w:bCs/>
        </w:rPr>
      </w:pPr>
    </w:p>
    <w:p w14:paraId="2726FDEF" w14:textId="5118C0DB" w:rsidR="00FC2C4F" w:rsidRPr="0003451D" w:rsidRDefault="00FC2C4F" w:rsidP="00A4236D">
      <w:pPr>
        <w:pStyle w:val="Nagwek"/>
        <w:ind w:left="284" w:hanging="284"/>
        <w:jc w:val="center"/>
        <w:outlineLvl w:val="0"/>
        <w:rPr>
          <w:b/>
          <w:bCs/>
        </w:rPr>
      </w:pPr>
      <w:r w:rsidRPr="0003451D">
        <w:rPr>
          <w:b/>
          <w:bCs/>
        </w:rPr>
        <w:t>GWARANCJA I RĘKOJMIA</w:t>
      </w:r>
    </w:p>
    <w:p w14:paraId="1DE8753F" w14:textId="77777777" w:rsidR="00FC2C4F" w:rsidRPr="0003451D" w:rsidRDefault="00FC2C4F" w:rsidP="00A4236D">
      <w:pPr>
        <w:pStyle w:val="Nagwek"/>
        <w:ind w:left="284" w:hanging="284"/>
        <w:jc w:val="center"/>
        <w:outlineLvl w:val="0"/>
        <w:rPr>
          <w:b/>
          <w:bCs/>
        </w:rPr>
      </w:pPr>
    </w:p>
    <w:p w14:paraId="79E6A6EF" w14:textId="6EB38ACD" w:rsidR="00FC2C4F" w:rsidRPr="0003451D" w:rsidRDefault="00FC2C4F" w:rsidP="00A4236D">
      <w:pPr>
        <w:pStyle w:val="Nagwek"/>
        <w:ind w:left="284" w:hanging="284"/>
        <w:jc w:val="center"/>
        <w:rPr>
          <w:b/>
          <w:bCs/>
        </w:rPr>
      </w:pPr>
      <w:r w:rsidRPr="0003451D">
        <w:rPr>
          <w:b/>
          <w:bCs/>
        </w:rPr>
        <w:t>§ 1</w:t>
      </w:r>
      <w:r w:rsidR="0079710B" w:rsidRPr="0003451D">
        <w:rPr>
          <w:b/>
          <w:bCs/>
        </w:rPr>
        <w:t>8</w:t>
      </w:r>
    </w:p>
    <w:p w14:paraId="209F0FBE" w14:textId="77777777" w:rsidR="00FC2C4F" w:rsidRPr="0003451D" w:rsidRDefault="00FC2C4F" w:rsidP="00A4236D">
      <w:pPr>
        <w:pStyle w:val="Nagwek"/>
        <w:ind w:left="284" w:hanging="284"/>
        <w:jc w:val="both"/>
        <w:rPr>
          <w:b/>
          <w:bCs/>
        </w:rPr>
      </w:pPr>
    </w:p>
    <w:p w14:paraId="112BBBAD" w14:textId="77777777" w:rsidR="00FC2C4F" w:rsidRPr="0003451D" w:rsidRDefault="00FC2C4F" w:rsidP="00BF5268">
      <w:pPr>
        <w:pStyle w:val="Nagwek"/>
        <w:numPr>
          <w:ilvl w:val="0"/>
          <w:numId w:val="10"/>
        </w:numPr>
        <w:tabs>
          <w:tab w:val="clear" w:pos="420"/>
          <w:tab w:val="num" w:pos="60"/>
        </w:tabs>
        <w:ind w:left="284" w:hanging="224"/>
        <w:jc w:val="both"/>
        <w:rPr>
          <w:b/>
          <w:bCs/>
        </w:rPr>
      </w:pPr>
      <w:r w:rsidRPr="0003451D">
        <w:t>Wykonawca udziela Zamawiającemu gwarancji i rękojmi na przedmiot umowy do końca okresu realizacji robót budowlanych ustalonym z Wykonawcą robót. W ramach  gwarancji</w:t>
      </w:r>
      <w:r w:rsidR="00A356B5" w:rsidRPr="0003451D">
        <w:t xml:space="preserve"> </w:t>
      </w:r>
      <w:r w:rsidRPr="0003451D">
        <w:t>i rękojmi za wady projektu wszelkie usterki i wady mogące wystąpić w trakcie realizacji robót budowlanych, wynikające z przyczyn projektowych i zaniedbań Wykonawcy</w:t>
      </w:r>
      <w:r w:rsidR="00A356B5" w:rsidRPr="0003451D">
        <w:t xml:space="preserve"> </w:t>
      </w:r>
      <w:r w:rsidRPr="0003451D">
        <w:t>projektu będą wykonane na koszt Wykonawcy. Wykonawca wprowadzi zmiany i</w:t>
      </w:r>
      <w:r w:rsidR="00A356B5" w:rsidRPr="0003451D">
        <w:t xml:space="preserve"> </w:t>
      </w:r>
      <w:r w:rsidRPr="0003451D">
        <w:t>poprawki w dokumentacji bezpłatnie i zwróci poniesione przez Zamawiającego nakłady</w:t>
      </w:r>
      <w:r w:rsidR="00A356B5" w:rsidRPr="0003451D">
        <w:t xml:space="preserve"> </w:t>
      </w:r>
      <w:r w:rsidRPr="0003451D">
        <w:t>za przebudowę przeprojektowanego elementu.</w:t>
      </w:r>
    </w:p>
    <w:p w14:paraId="55CB928B" w14:textId="77777777" w:rsidR="00FC2C4F" w:rsidRPr="0003451D" w:rsidRDefault="00FC2C4F" w:rsidP="00BF5268">
      <w:pPr>
        <w:pStyle w:val="Nagwek"/>
        <w:ind w:left="420" w:hanging="136"/>
        <w:jc w:val="both"/>
      </w:pPr>
      <w:r w:rsidRPr="0003451D">
        <w:t>Za wadę uznaje się:</w:t>
      </w:r>
    </w:p>
    <w:p w14:paraId="7DC1CF42" w14:textId="77777777" w:rsidR="00FC2C4F" w:rsidRPr="0003451D" w:rsidRDefault="00FC2C4F" w:rsidP="00BF5268">
      <w:pPr>
        <w:pStyle w:val="Nagwek"/>
        <w:numPr>
          <w:ilvl w:val="1"/>
          <w:numId w:val="10"/>
        </w:numPr>
        <w:ind w:left="709" w:hanging="283"/>
        <w:jc w:val="both"/>
      </w:pPr>
      <w:r w:rsidRPr="0003451D">
        <w:t xml:space="preserve">Niezdatność przedmiotu umowy do określonego w umowie użytku ze względu </w:t>
      </w:r>
      <w:r w:rsidRPr="0003451D">
        <w:br/>
        <w:t xml:space="preserve">na brak cech umożliwiających jego bezpieczną realizację i eksploatację </w:t>
      </w:r>
      <w:r w:rsidRPr="0003451D">
        <w:br/>
        <w:t xml:space="preserve">lub ograniczenie możliwości bezpiecznej realizacji lub eksploatacji całości </w:t>
      </w:r>
      <w:r w:rsidRPr="0003451D">
        <w:br/>
        <w:t>lub jakiejkolwiek części wchodzącej w skład przedmiotu Umowy,</w:t>
      </w:r>
    </w:p>
    <w:p w14:paraId="0F392558" w14:textId="77777777" w:rsidR="00FC2C4F" w:rsidRPr="0003451D" w:rsidRDefault="00FC2C4F" w:rsidP="00BF5268">
      <w:pPr>
        <w:pStyle w:val="Nagwek"/>
        <w:numPr>
          <w:ilvl w:val="1"/>
          <w:numId w:val="10"/>
        </w:numPr>
        <w:ind w:left="709" w:hanging="283"/>
        <w:jc w:val="both"/>
      </w:pPr>
      <w:r w:rsidRPr="0003451D">
        <w:t>Jawna lub ukrytą właściwość tkwiącą w dokumentacji projektowej, dokumentach, rozwiązaniach, ilościach przekazywanych przez Wykonawcę lub w jakimkolwiek ich elemencie (stanowiącym przedmiot Umowy) powodującą brak możliwości używania lub korzystania z przedmiotu Umowy zgodnie z jego przeznaczeniem,</w:t>
      </w:r>
    </w:p>
    <w:p w14:paraId="1E5A58F1" w14:textId="084B17EA" w:rsidR="00FC2C4F" w:rsidRPr="0003451D" w:rsidRDefault="00FC2C4F" w:rsidP="00BF5268">
      <w:pPr>
        <w:pStyle w:val="Nagwek"/>
        <w:numPr>
          <w:ilvl w:val="1"/>
          <w:numId w:val="10"/>
        </w:numPr>
        <w:tabs>
          <w:tab w:val="num" w:pos="426"/>
        </w:tabs>
        <w:ind w:left="709" w:hanging="283"/>
        <w:jc w:val="both"/>
      </w:pPr>
      <w:r w:rsidRPr="0003451D">
        <w:t>Niezgodność wykonania przedmiotu umowy z obowiązującymi przepisami prawa, zasadami wiedzy technicznej oraz zobowiązaniami Wykonawcy zawartymi w Umowie,</w:t>
      </w:r>
    </w:p>
    <w:p w14:paraId="0B12E354" w14:textId="77777777" w:rsidR="00FC2C4F" w:rsidRPr="0003451D" w:rsidRDefault="00FC2C4F" w:rsidP="00BF5268">
      <w:pPr>
        <w:pStyle w:val="Nagwek"/>
        <w:numPr>
          <w:ilvl w:val="1"/>
          <w:numId w:val="10"/>
        </w:numPr>
        <w:ind w:left="709" w:hanging="283"/>
        <w:jc w:val="both"/>
      </w:pPr>
      <w:r w:rsidRPr="0003451D">
        <w:t>Obniżenie stopnia użyteczności przedmiotu Umowy,</w:t>
      </w:r>
    </w:p>
    <w:p w14:paraId="6EA7D5D2" w14:textId="77777777" w:rsidR="00FC2C4F" w:rsidRPr="0003451D" w:rsidRDefault="00FC2C4F" w:rsidP="00BF5268">
      <w:pPr>
        <w:pStyle w:val="Nagwek"/>
        <w:numPr>
          <w:ilvl w:val="1"/>
          <w:numId w:val="10"/>
        </w:numPr>
        <w:ind w:left="709" w:hanging="283"/>
        <w:jc w:val="both"/>
      </w:pPr>
      <w:r w:rsidRPr="0003451D">
        <w:t>Obniżenie jakości, trwałości lub inne uszkodzenia w przedmiocie Umowy,</w:t>
      </w:r>
    </w:p>
    <w:p w14:paraId="37C2BDFE" w14:textId="77777777" w:rsidR="00FC2C4F" w:rsidRPr="0003451D" w:rsidRDefault="00FC2C4F" w:rsidP="00BF5268">
      <w:pPr>
        <w:pStyle w:val="Nagwek"/>
        <w:numPr>
          <w:ilvl w:val="1"/>
          <w:numId w:val="10"/>
        </w:numPr>
        <w:ind w:left="709" w:hanging="283"/>
        <w:jc w:val="both"/>
      </w:pPr>
      <w:r w:rsidRPr="0003451D">
        <w:t>Sytuację w której element przedmiotu Umowy nie stanowi własności Wykonawcy,</w:t>
      </w:r>
    </w:p>
    <w:p w14:paraId="44FF97E8" w14:textId="77777777" w:rsidR="00FC2C4F" w:rsidRPr="0003451D" w:rsidRDefault="00FC2C4F" w:rsidP="00BF5268">
      <w:pPr>
        <w:pStyle w:val="Nagwek"/>
        <w:numPr>
          <w:ilvl w:val="1"/>
          <w:numId w:val="10"/>
        </w:numPr>
        <w:ind w:left="709" w:hanging="283"/>
        <w:jc w:val="both"/>
      </w:pPr>
      <w:r w:rsidRPr="0003451D">
        <w:t>Sytuację w której przedmiot Umowy jest obciążony prawem lub prawami osób trzecich,</w:t>
      </w:r>
    </w:p>
    <w:p w14:paraId="1C7388EF" w14:textId="77777777" w:rsidR="00FC2C4F" w:rsidRPr="0003451D" w:rsidRDefault="00FC2C4F" w:rsidP="00BF5268">
      <w:pPr>
        <w:pStyle w:val="Nagwek"/>
        <w:numPr>
          <w:ilvl w:val="1"/>
          <w:numId w:val="10"/>
        </w:numPr>
        <w:ind w:left="709" w:hanging="283"/>
        <w:jc w:val="both"/>
      </w:pPr>
      <w:r w:rsidRPr="0003451D">
        <w:t>Nieprawidłowości, błędy, braki czy nieścisłości w dokumentacji.</w:t>
      </w:r>
    </w:p>
    <w:p w14:paraId="54B25AFD" w14:textId="05DB1E7A" w:rsidR="00D13540" w:rsidRPr="0003451D" w:rsidRDefault="00FC2C4F" w:rsidP="00BF5268">
      <w:pPr>
        <w:pStyle w:val="Nagwek"/>
        <w:numPr>
          <w:ilvl w:val="0"/>
          <w:numId w:val="10"/>
        </w:numPr>
        <w:tabs>
          <w:tab w:val="clear" w:pos="420"/>
          <w:tab w:val="num" w:pos="142"/>
        </w:tabs>
        <w:ind w:left="284" w:hanging="284"/>
        <w:jc w:val="both"/>
      </w:pPr>
      <w:r w:rsidRPr="0003451D">
        <w:t>W przypadku konieczności wykonania opracowań zamiennych lub uzupełniających spowodowanych ujawnieniem się w trakcie procedur przetargowych lub realizacji robót budowlanych wad dokumentacji projektowej, Wykonawca zo</w:t>
      </w:r>
      <w:r w:rsidR="008156C4" w:rsidRPr="0003451D">
        <w:t>bowiązuje się do ich usunięcia oraz przekazania ww. opracowań</w:t>
      </w:r>
      <w:r w:rsidRPr="0003451D">
        <w:t>, przez osoby wskazane w Ofercie, na koszt Wykonawcy, w terminach wyznaczonych przez Zamawiającego.</w:t>
      </w:r>
      <w:r w:rsidR="00D13540" w:rsidRPr="0003451D">
        <w:tab/>
      </w:r>
    </w:p>
    <w:p w14:paraId="4A14D025" w14:textId="008119FE" w:rsidR="00FC2C4F" w:rsidRPr="0003451D" w:rsidRDefault="00FC2C4F" w:rsidP="00BF5268">
      <w:pPr>
        <w:pStyle w:val="Nagwek"/>
        <w:numPr>
          <w:ilvl w:val="0"/>
          <w:numId w:val="10"/>
        </w:numPr>
        <w:tabs>
          <w:tab w:val="clear" w:pos="420"/>
          <w:tab w:val="num" w:pos="142"/>
          <w:tab w:val="num" w:pos="360"/>
        </w:tabs>
        <w:ind w:left="284" w:hanging="284"/>
        <w:jc w:val="both"/>
      </w:pPr>
      <w:r w:rsidRPr="0003451D">
        <w:t xml:space="preserve">Jeżeli Wykonawca pomimo wezwania nie usunie wad ujawnionych w okresie rękojmi </w:t>
      </w:r>
      <w:r w:rsidRPr="0003451D">
        <w:br/>
        <w:t xml:space="preserve">i nie dostarczy dokumentacji </w:t>
      </w:r>
      <w:r w:rsidR="008156C4" w:rsidRPr="0003451D">
        <w:t>projektowej wymienionej w ust. 2</w:t>
      </w:r>
      <w:r w:rsidRPr="0003451D">
        <w:t xml:space="preserve"> w terminie określonym pisemnie przez Zamawiającego, Zamawiający zastrzega sobie prawo zlecenia usunięcia wad w dokumentacji projektowej osobie trzeciej na koszt Wykonawcy, na co Wykonawca wyraża zgodę.</w:t>
      </w:r>
    </w:p>
    <w:p w14:paraId="1B81EBFE" w14:textId="53DDD6AA" w:rsidR="00F07276" w:rsidRPr="0003451D" w:rsidRDefault="00FC2C4F" w:rsidP="00BF5268">
      <w:pPr>
        <w:pStyle w:val="Nagwek"/>
        <w:numPr>
          <w:ilvl w:val="0"/>
          <w:numId w:val="10"/>
        </w:numPr>
        <w:tabs>
          <w:tab w:val="clear" w:pos="420"/>
          <w:tab w:val="num" w:pos="142"/>
        </w:tabs>
        <w:ind w:left="284" w:hanging="284"/>
        <w:jc w:val="both"/>
      </w:pPr>
      <w:r w:rsidRPr="0003451D">
        <w:lastRenderedPageBreak/>
        <w:t xml:space="preserve">W okresie rękojmi Wykonawca ponosi wobec Zamawiającego odpowiedzialność odszkodowawczą za wszelkie szkody wyrządzone Zamawiającemu w związku </w:t>
      </w:r>
      <w:r w:rsidRPr="0003451D">
        <w:br/>
        <w:t xml:space="preserve">z wykonywaniem robót budowlanych, prowadzonych w oparciu o dokumentację projektową będącą przedmiotem Umowy, jeżeli roboty te wykonywane były zgodnie z tą dokumentacją, a szkoda powstała w związku lub z powodu wad w tej dokumentacji. </w:t>
      </w:r>
    </w:p>
    <w:p w14:paraId="2BB79DA7" w14:textId="77777777" w:rsidR="00FC00B1" w:rsidRPr="0003451D" w:rsidRDefault="00FC00B1" w:rsidP="004056B6">
      <w:pPr>
        <w:spacing w:before="120"/>
        <w:outlineLvl w:val="0"/>
        <w:rPr>
          <w:b/>
          <w:bCs/>
        </w:rPr>
      </w:pPr>
    </w:p>
    <w:p w14:paraId="5F90FFF6" w14:textId="751E6FE5" w:rsidR="00FC2C4F" w:rsidRPr="0003451D" w:rsidRDefault="00FC2C4F" w:rsidP="00A4236D">
      <w:pPr>
        <w:spacing w:before="120"/>
        <w:jc w:val="center"/>
        <w:outlineLvl w:val="0"/>
        <w:rPr>
          <w:b/>
          <w:bCs/>
        </w:rPr>
      </w:pPr>
      <w:r w:rsidRPr="0003451D">
        <w:rPr>
          <w:b/>
          <w:bCs/>
        </w:rPr>
        <w:t>CESJA WIERZYTELNOŚCI</w:t>
      </w:r>
    </w:p>
    <w:p w14:paraId="58B86CDD" w14:textId="77777777" w:rsidR="00FC2C4F" w:rsidRPr="0003451D" w:rsidRDefault="00FC2C4F" w:rsidP="00A4236D">
      <w:pPr>
        <w:spacing w:before="120"/>
        <w:jc w:val="center"/>
        <w:outlineLvl w:val="0"/>
        <w:rPr>
          <w:b/>
          <w:bCs/>
        </w:rPr>
      </w:pPr>
    </w:p>
    <w:p w14:paraId="363534B9" w14:textId="5A593C88" w:rsidR="00FC2C4F" w:rsidRPr="0003451D" w:rsidRDefault="00FC2C4F" w:rsidP="00A4236D">
      <w:pPr>
        <w:spacing w:after="240"/>
        <w:jc w:val="center"/>
        <w:rPr>
          <w:b/>
          <w:bCs/>
        </w:rPr>
      </w:pPr>
      <w:r w:rsidRPr="0003451D">
        <w:rPr>
          <w:b/>
          <w:bCs/>
        </w:rPr>
        <w:sym w:font="Times New Roman" w:char="00A7"/>
      </w:r>
      <w:r w:rsidR="0079710B" w:rsidRPr="0003451D">
        <w:rPr>
          <w:b/>
          <w:bCs/>
        </w:rPr>
        <w:t xml:space="preserve"> </w:t>
      </w:r>
      <w:r w:rsidRPr="0003451D">
        <w:rPr>
          <w:b/>
          <w:bCs/>
        </w:rPr>
        <w:t>1</w:t>
      </w:r>
      <w:r w:rsidR="0079710B" w:rsidRPr="0003451D">
        <w:rPr>
          <w:b/>
          <w:bCs/>
        </w:rPr>
        <w:t>9</w:t>
      </w:r>
    </w:p>
    <w:p w14:paraId="32348043" w14:textId="77777777" w:rsidR="00FC2C4F" w:rsidRPr="0003451D" w:rsidRDefault="00FC2C4F" w:rsidP="00A4236D">
      <w:pPr>
        <w:numPr>
          <w:ilvl w:val="0"/>
          <w:numId w:val="7"/>
        </w:numPr>
        <w:tabs>
          <w:tab w:val="clear" w:pos="720"/>
          <w:tab w:val="num" w:pos="360"/>
        </w:tabs>
        <w:ind w:left="360"/>
        <w:jc w:val="both"/>
      </w:pPr>
      <w:r w:rsidRPr="0003451D">
        <w:t>Wykonawca nie może bez pisemnej zgody Zamawiającego przenieść wierzytelności wynikającej z Umowy na osobę trzecią.</w:t>
      </w:r>
    </w:p>
    <w:p w14:paraId="23296920" w14:textId="77777777" w:rsidR="00FC2C4F" w:rsidRPr="0003451D" w:rsidRDefault="00FC2C4F" w:rsidP="00A4236D">
      <w:pPr>
        <w:numPr>
          <w:ilvl w:val="0"/>
          <w:numId w:val="7"/>
        </w:numPr>
        <w:tabs>
          <w:tab w:val="clear" w:pos="720"/>
          <w:tab w:val="num" w:pos="360"/>
        </w:tabs>
        <w:ind w:left="360"/>
        <w:jc w:val="both"/>
      </w:pPr>
      <w:r w:rsidRPr="0003451D">
        <w:t>W przypadku, gdy w roli Wykonawcy występuje konsorcjum, wniosek do Zamawiającego o wyrażenie zgody na powyższe musi zostać złożony przez wszystkich członków konsorcjum.</w:t>
      </w:r>
    </w:p>
    <w:p w14:paraId="2133196A" w14:textId="54CE0968" w:rsidR="004056B6" w:rsidRPr="0003451D" w:rsidRDefault="00FC2C4F" w:rsidP="001E40DA">
      <w:pPr>
        <w:numPr>
          <w:ilvl w:val="0"/>
          <w:numId w:val="7"/>
        </w:numPr>
        <w:tabs>
          <w:tab w:val="clear" w:pos="720"/>
          <w:tab w:val="num" w:pos="360"/>
        </w:tabs>
        <w:ind w:left="360"/>
        <w:jc w:val="both"/>
      </w:pPr>
      <w:r w:rsidRPr="0003451D">
        <w:t>Zamawiający ma prawo przenieść wierzytelności wynikające z Umowy na osobę trzecią po pisemnym powiadomieniu Wykonawcy.</w:t>
      </w:r>
    </w:p>
    <w:p w14:paraId="29429DCD" w14:textId="77777777" w:rsidR="004056B6" w:rsidRPr="0003451D" w:rsidRDefault="004056B6" w:rsidP="00A4236D">
      <w:pPr>
        <w:suppressAutoHyphens/>
        <w:jc w:val="center"/>
        <w:outlineLvl w:val="0"/>
        <w:rPr>
          <w:b/>
          <w:bCs/>
        </w:rPr>
      </w:pPr>
    </w:p>
    <w:p w14:paraId="3C407F52" w14:textId="77777777" w:rsidR="005F4BB9" w:rsidRPr="0003451D" w:rsidRDefault="005F4BB9" w:rsidP="002055C2">
      <w:pPr>
        <w:suppressAutoHyphens/>
        <w:outlineLvl w:val="0"/>
        <w:rPr>
          <w:b/>
          <w:bCs/>
        </w:rPr>
      </w:pPr>
    </w:p>
    <w:p w14:paraId="1EA5209C" w14:textId="6D930555" w:rsidR="00FC2C4F" w:rsidRPr="0003451D" w:rsidRDefault="00FC2C4F" w:rsidP="00A4236D">
      <w:pPr>
        <w:suppressAutoHyphens/>
        <w:jc w:val="center"/>
        <w:outlineLvl w:val="0"/>
        <w:rPr>
          <w:b/>
          <w:bCs/>
        </w:rPr>
      </w:pPr>
      <w:r w:rsidRPr="0003451D">
        <w:rPr>
          <w:b/>
          <w:bCs/>
        </w:rPr>
        <w:t>ODSTĄPIENIE OD UMOWY</w:t>
      </w:r>
    </w:p>
    <w:p w14:paraId="3FE0BB7E" w14:textId="77777777" w:rsidR="00FC2C4F" w:rsidRPr="0003451D" w:rsidRDefault="00FC2C4F" w:rsidP="00A4236D">
      <w:pPr>
        <w:suppressAutoHyphens/>
        <w:jc w:val="center"/>
        <w:rPr>
          <w:b/>
          <w:bCs/>
        </w:rPr>
      </w:pPr>
    </w:p>
    <w:p w14:paraId="3F9095FF" w14:textId="4968B1DD" w:rsidR="00FC2C4F" w:rsidRDefault="00FC2C4F" w:rsidP="00BF5268">
      <w:pPr>
        <w:suppressAutoHyphens/>
        <w:jc w:val="center"/>
        <w:rPr>
          <w:b/>
          <w:bCs/>
        </w:rPr>
      </w:pPr>
      <w:r w:rsidRPr="0003451D">
        <w:rPr>
          <w:b/>
          <w:bCs/>
        </w:rPr>
        <w:t xml:space="preserve">§ </w:t>
      </w:r>
      <w:r w:rsidR="0079710B" w:rsidRPr="0003451D">
        <w:rPr>
          <w:b/>
          <w:bCs/>
        </w:rPr>
        <w:t>20</w:t>
      </w:r>
    </w:p>
    <w:p w14:paraId="4C015C73" w14:textId="77777777" w:rsidR="00BF5268" w:rsidRPr="0003451D" w:rsidRDefault="00BF5268" w:rsidP="00BF5268">
      <w:pPr>
        <w:suppressAutoHyphens/>
        <w:jc w:val="center"/>
        <w:rPr>
          <w:b/>
          <w:bCs/>
        </w:rPr>
      </w:pPr>
    </w:p>
    <w:p w14:paraId="28D72437" w14:textId="731532D6" w:rsidR="00FC2C4F" w:rsidRPr="0003451D" w:rsidRDefault="00FC2C4F" w:rsidP="00A4236D">
      <w:pPr>
        <w:numPr>
          <w:ilvl w:val="0"/>
          <w:numId w:val="9"/>
        </w:numPr>
        <w:suppressAutoHyphens/>
        <w:ind w:left="360"/>
        <w:jc w:val="both"/>
      </w:pPr>
      <w:r w:rsidRPr="0003451D">
        <w:t xml:space="preserve">Zamawiający może odstąpić od umowy w trybie i na zasadach określonych w art. </w:t>
      </w:r>
      <w:r w:rsidR="003B6C38" w:rsidRPr="0003451D">
        <w:t xml:space="preserve">456 </w:t>
      </w:r>
      <w:r w:rsidRPr="0003451D">
        <w:t>ustawy Prawo Zamówień Publicznych.</w:t>
      </w:r>
    </w:p>
    <w:p w14:paraId="60951DE2" w14:textId="43E2DD82" w:rsidR="00FC2C4F" w:rsidRPr="0003451D" w:rsidRDefault="00FC2C4F" w:rsidP="00A4236D">
      <w:pPr>
        <w:numPr>
          <w:ilvl w:val="0"/>
          <w:numId w:val="9"/>
        </w:numPr>
        <w:suppressAutoHyphens/>
        <w:ind w:left="360"/>
        <w:jc w:val="both"/>
      </w:pPr>
      <w:r w:rsidRPr="0003451D">
        <w:t xml:space="preserve">Zamawiający może odstąpić od umowy bez żądania przez Wykonawcę zapłaty </w:t>
      </w:r>
      <w:r w:rsidRPr="0003451D">
        <w:br/>
        <w:t xml:space="preserve">za wykonany zakres prac projektowych w przypadku przekroczenia z winy Wykonawcy                o ponad 7 dni terminu określonego w § 5 na wykonanie dokumentacji projektowej. Odstąpienie uważa się za skuteczne, jeśli Zamawiający stwierdzając zwłokę wykonawcy </w:t>
      </w:r>
      <w:r w:rsidR="00D558B7" w:rsidRPr="0003451D">
        <w:t xml:space="preserve">                     </w:t>
      </w:r>
      <w:r w:rsidRPr="0003451D">
        <w:t xml:space="preserve"> w realizacji usługi wezwał go niezwłocznie do należytego wykonania umowy.</w:t>
      </w:r>
    </w:p>
    <w:p w14:paraId="53A84104" w14:textId="77777777" w:rsidR="00FC2C4F" w:rsidRPr="0003451D" w:rsidRDefault="00FC2C4F" w:rsidP="00A4236D">
      <w:pPr>
        <w:numPr>
          <w:ilvl w:val="0"/>
          <w:numId w:val="9"/>
        </w:numPr>
        <w:suppressAutoHyphens/>
        <w:ind w:left="360"/>
        <w:jc w:val="both"/>
      </w:pPr>
      <w:r w:rsidRPr="0003451D">
        <w:t>Wykonawca może odstąpić od umowy w przypadku zaistnienia zdarzeń losowych niezawinionych przez Wykonawcę, uniemożliwiających wykonanie przedmiotu umowy. Odstąpienie nie może być podstawą do zapłaty za wykonany do dnia odstąpienia zakres umowy.</w:t>
      </w:r>
    </w:p>
    <w:p w14:paraId="78D30F17" w14:textId="77777777" w:rsidR="00FC2C4F" w:rsidRPr="0003451D" w:rsidRDefault="00FC2C4F" w:rsidP="00A4236D">
      <w:pPr>
        <w:numPr>
          <w:ilvl w:val="0"/>
          <w:numId w:val="9"/>
        </w:numPr>
        <w:suppressAutoHyphens/>
        <w:ind w:left="360"/>
        <w:jc w:val="both"/>
      </w:pPr>
      <w:r w:rsidRPr="0003451D">
        <w:t>Zamawiający jest uprawniony do odstąpienia od całości lub części Umowy w przypadku:</w:t>
      </w:r>
    </w:p>
    <w:p w14:paraId="568AF649" w14:textId="0F59ECEC" w:rsidR="00D13540" w:rsidRPr="0003451D" w:rsidRDefault="00FC2C4F" w:rsidP="0003451D">
      <w:pPr>
        <w:numPr>
          <w:ilvl w:val="1"/>
          <w:numId w:val="9"/>
        </w:numPr>
        <w:tabs>
          <w:tab w:val="clear" w:pos="1440"/>
          <w:tab w:val="num" w:pos="993"/>
        </w:tabs>
        <w:suppressAutoHyphens/>
        <w:ind w:left="993" w:hanging="426"/>
        <w:jc w:val="both"/>
      </w:pPr>
      <w:r w:rsidRPr="0003451D">
        <w:t xml:space="preserve">Gdy Wykonawca nie realizuje prac mimo uprzedniego pisemnego wezwania </w:t>
      </w:r>
      <w:r w:rsidRPr="0003451D">
        <w:br/>
        <w:t>go przez Zamawiającego do zaprzestania naruszenia, w terminie 7 dni od dnia otrzymania wezwania, nie zastosuje się do wezwania,</w:t>
      </w:r>
    </w:p>
    <w:p w14:paraId="412218A9" w14:textId="152EA621" w:rsidR="00FC2C4F" w:rsidRPr="0003451D" w:rsidRDefault="00FC2C4F" w:rsidP="00A4236D">
      <w:pPr>
        <w:numPr>
          <w:ilvl w:val="1"/>
          <w:numId w:val="9"/>
        </w:numPr>
        <w:tabs>
          <w:tab w:val="clear" w:pos="1440"/>
          <w:tab w:val="num" w:pos="993"/>
        </w:tabs>
        <w:suppressAutoHyphens/>
        <w:ind w:left="993" w:hanging="426"/>
        <w:jc w:val="both"/>
      </w:pPr>
      <w:r w:rsidRPr="0003451D">
        <w:t>Gdy Wykonawca naruszy § 1</w:t>
      </w:r>
      <w:r w:rsidR="003B6C38" w:rsidRPr="0003451D">
        <w:t>0</w:t>
      </w:r>
      <w:r w:rsidRPr="0003451D">
        <w:t xml:space="preserve"> ust, 3 pkt 8 Umowy skutkujący niemożliwością złożenia przez Zamawiającego środków odwoławczych przewidzianych </w:t>
      </w:r>
      <w:r w:rsidRPr="0003451D">
        <w:br/>
        <w:t>w kodeksie postępowania administracyjnego lub ustawie prawo o postępowaniu przed sądami administracyjnymi,</w:t>
      </w:r>
    </w:p>
    <w:p w14:paraId="5418E190" w14:textId="77777777" w:rsidR="00FC2C4F" w:rsidRPr="0003451D" w:rsidRDefault="00FC2C4F" w:rsidP="00A4236D">
      <w:pPr>
        <w:numPr>
          <w:ilvl w:val="1"/>
          <w:numId w:val="9"/>
        </w:numPr>
        <w:tabs>
          <w:tab w:val="clear" w:pos="1440"/>
          <w:tab w:val="num" w:pos="993"/>
        </w:tabs>
        <w:suppressAutoHyphens/>
        <w:ind w:left="993" w:hanging="426"/>
        <w:jc w:val="both"/>
      </w:pPr>
      <w:r w:rsidRPr="0003451D">
        <w:t>Dwukrotnego nienależytego usunięcia przez Wykonawcę wad dotyczących tego samego opracowania,</w:t>
      </w:r>
    </w:p>
    <w:p w14:paraId="599226CE" w14:textId="77777777" w:rsidR="00FC2C4F" w:rsidRPr="0003451D" w:rsidRDefault="00FC2C4F" w:rsidP="00A4236D">
      <w:pPr>
        <w:numPr>
          <w:ilvl w:val="1"/>
          <w:numId w:val="9"/>
        </w:numPr>
        <w:tabs>
          <w:tab w:val="clear" w:pos="1440"/>
          <w:tab w:val="num" w:pos="993"/>
        </w:tabs>
        <w:suppressAutoHyphens/>
        <w:ind w:left="993" w:hanging="426"/>
        <w:jc w:val="both"/>
      </w:pPr>
      <w:r w:rsidRPr="0003451D">
        <w:t xml:space="preserve">Wystąpi istotna zmiana okoliczności powodująca, że wykonanie Umowy nie leży </w:t>
      </w:r>
      <w:r w:rsidRPr="0003451D">
        <w:br/>
        <w:t xml:space="preserve">w interesie publicznym, czego nie można było przewidzieć w chwili zawarcia Umowy lub dalsze wykonanie umowy może zagrozić istotnemu interesowi bezpieczeństwa państwa lub bezpieczeństwu publicznemu, </w:t>
      </w:r>
    </w:p>
    <w:p w14:paraId="56E79057" w14:textId="77777777" w:rsidR="00FC2C4F" w:rsidRPr="0003451D" w:rsidRDefault="00FC2C4F" w:rsidP="00A4236D">
      <w:pPr>
        <w:numPr>
          <w:ilvl w:val="1"/>
          <w:numId w:val="9"/>
        </w:numPr>
        <w:tabs>
          <w:tab w:val="clear" w:pos="1440"/>
          <w:tab w:val="num" w:pos="993"/>
        </w:tabs>
        <w:suppressAutoHyphens/>
        <w:ind w:left="993" w:hanging="426"/>
        <w:jc w:val="both"/>
      </w:pPr>
      <w:r w:rsidRPr="0003451D">
        <w:t>Zaistnienia nowych, nieznanych dla Zamawiającego w dniu podpisania przedmiotowej Umowy okoliczności, które uniemożliwiają stronom wykonanie umowy,</w:t>
      </w:r>
    </w:p>
    <w:p w14:paraId="0C993BD7" w14:textId="734FA041" w:rsidR="00FC2C4F" w:rsidRPr="0003451D" w:rsidRDefault="00FC2C4F" w:rsidP="00A4236D">
      <w:pPr>
        <w:numPr>
          <w:ilvl w:val="0"/>
          <w:numId w:val="9"/>
        </w:numPr>
        <w:suppressAutoHyphens/>
        <w:ind w:left="540" w:hanging="540"/>
        <w:jc w:val="both"/>
      </w:pPr>
      <w:r w:rsidRPr="0003451D">
        <w:lastRenderedPageBreak/>
        <w:t xml:space="preserve">W przypadku odstąpienia w całości lub w części od Umowy, Wykonawca </w:t>
      </w:r>
      <w:r w:rsidRPr="0003451D">
        <w:br/>
        <w:t>oraz Zamawiający będą postępować zgodnie z §</w:t>
      </w:r>
      <w:r w:rsidR="00BF6FD9" w:rsidRPr="0003451D">
        <w:t xml:space="preserve"> </w:t>
      </w:r>
      <w:r w:rsidRPr="0003451D">
        <w:t>1</w:t>
      </w:r>
      <w:r w:rsidR="00BF6FD9" w:rsidRPr="0003451D">
        <w:t>6</w:t>
      </w:r>
      <w:r w:rsidRPr="0003451D">
        <w:t>, a Strony obciążają następujące obowiązki szczegółowe:</w:t>
      </w:r>
    </w:p>
    <w:p w14:paraId="6D995F99" w14:textId="77777777" w:rsidR="00FC2C4F" w:rsidRPr="0003451D" w:rsidRDefault="00FC2C4F" w:rsidP="006622E7">
      <w:pPr>
        <w:numPr>
          <w:ilvl w:val="0"/>
          <w:numId w:val="11"/>
        </w:numPr>
        <w:suppressAutoHyphens/>
        <w:ind w:left="1077" w:hanging="357"/>
        <w:jc w:val="both"/>
      </w:pPr>
      <w:r w:rsidRPr="0003451D">
        <w:t>W ciągu 5 dni roboczych od daty odstąpienia Wykonawca sporządzi zestawienie zawierające wykaz i określenie stopnia zaawansowania poszczególnych opracowań projektowych wraz z określeniem wartości wykonanych opracowań według stanu na dzień odstąpienia i przedłoży je Zamawiającemu,</w:t>
      </w:r>
    </w:p>
    <w:p w14:paraId="2FF56F23" w14:textId="3FF97907" w:rsidR="00FC2C4F" w:rsidRPr="0003451D" w:rsidRDefault="00FC2C4F" w:rsidP="00A4236D">
      <w:pPr>
        <w:numPr>
          <w:ilvl w:val="0"/>
          <w:numId w:val="11"/>
        </w:numPr>
        <w:suppressAutoHyphens/>
        <w:jc w:val="both"/>
      </w:pPr>
      <w:r w:rsidRPr="0003451D">
        <w:t xml:space="preserve">W terminie 7 dni roboczych od daty przedłożenia zestawienia, o którym mowa powyżej Zamawiający przy udziale Wykonawcy dokona sprawdzenia zgodności zestawienia ze stanem faktycznym, sporządzi szczegółowy protokół inwentaryzacji dokumentacji i opracowań projektowych, ich zaawansowania rzeczowego wraz z zestawieniem należnego wynagrodzenia oraz określi, które opracowania przejmuje. W przypadku odstąpienia od Umowy z przyczyn leżących po stronie Wykonawcy- Zamawiający nie jest zobowiązany do przejęcia dokumentacji zaawansowanych rzeczowo poniżej 75%. Ww. protokół inwentaryzacji uznawany będzie za protokół zdawczo- odbiorczy i po wypełnieniu jego zapisów </w:t>
      </w:r>
      <w:r w:rsidR="00D558B7" w:rsidRPr="0003451D">
        <w:t xml:space="preserve"> </w:t>
      </w:r>
      <w:r w:rsidRPr="0003451D">
        <w:t>i dostarczeniu opracowań projektowych Zamawiającemu, stanowi podstawę do wystawienia faktury.</w:t>
      </w:r>
    </w:p>
    <w:p w14:paraId="75B5639C" w14:textId="77777777" w:rsidR="00FC2C4F" w:rsidRPr="0003451D" w:rsidRDefault="00FC2C4F" w:rsidP="00A4236D">
      <w:pPr>
        <w:numPr>
          <w:ilvl w:val="0"/>
          <w:numId w:val="11"/>
        </w:numPr>
        <w:tabs>
          <w:tab w:val="left" w:pos="1440"/>
        </w:tabs>
        <w:autoSpaceDE w:val="0"/>
        <w:autoSpaceDN w:val="0"/>
        <w:adjustRightInd w:val="0"/>
        <w:jc w:val="both"/>
      </w:pPr>
      <w:r w:rsidRPr="0003451D">
        <w:t xml:space="preserve">Zamawiający zobowiązany jest do zapłaty Wykonawcy wynagrodzenia </w:t>
      </w:r>
      <w:r w:rsidRPr="0003451D">
        <w:br/>
        <w:t>za przejmowane opracowania projektowe lub ich części, w zakresie i wysokości ustalonej z ww. protokole inwentary</w:t>
      </w:r>
      <w:r w:rsidR="008156C4" w:rsidRPr="0003451D">
        <w:t>zacji, przy uwzględnieniu § 14</w:t>
      </w:r>
      <w:r w:rsidRPr="0003451D">
        <w:t>.</w:t>
      </w:r>
    </w:p>
    <w:p w14:paraId="4ABB45F7" w14:textId="35139B55" w:rsidR="00FC2C4F" w:rsidRPr="0003451D" w:rsidRDefault="00FC2C4F" w:rsidP="00A4236D">
      <w:pPr>
        <w:numPr>
          <w:ilvl w:val="0"/>
          <w:numId w:val="9"/>
        </w:numPr>
        <w:tabs>
          <w:tab w:val="left" w:pos="540"/>
        </w:tabs>
        <w:autoSpaceDE w:val="0"/>
        <w:autoSpaceDN w:val="0"/>
        <w:adjustRightInd w:val="0"/>
        <w:ind w:left="540" w:hanging="540"/>
        <w:jc w:val="both"/>
      </w:pPr>
      <w:r w:rsidRPr="0003451D">
        <w:t xml:space="preserve">W przypadku odstąpienia od Umowy, w ramach wynagrodzenia lub jego części, </w:t>
      </w:r>
      <w:r w:rsidRPr="0003451D">
        <w:br/>
        <w:t xml:space="preserve">o którym mowa w § 6 ust.2 Umowy, Zamawiający nabywa majątkowe prawa autorskie </w:t>
      </w:r>
      <w:r w:rsidRPr="0003451D">
        <w:br/>
        <w:t>i prawa zależne oraz zgodę na wykonywanie praw osobistych w zakresie określonym</w:t>
      </w:r>
      <w:r w:rsidRPr="0003451D">
        <w:br/>
        <w:t>w  § 1</w:t>
      </w:r>
      <w:r w:rsidR="003B6C38" w:rsidRPr="0003451D">
        <w:t xml:space="preserve">2 </w:t>
      </w:r>
      <w:r w:rsidRPr="0003451D">
        <w:t>do wszystkich utworów wytworzonych przez Wykonawcę w ramach realizacji przedmiotu Umowy do dnia odstąpienia od Umowy.</w:t>
      </w:r>
    </w:p>
    <w:p w14:paraId="0D77FCF6" w14:textId="7ADF04B2" w:rsidR="00FC2C4F" w:rsidRPr="0003451D" w:rsidRDefault="00FC2C4F" w:rsidP="00A4236D">
      <w:pPr>
        <w:numPr>
          <w:ilvl w:val="0"/>
          <w:numId w:val="9"/>
        </w:numPr>
        <w:tabs>
          <w:tab w:val="left" w:pos="540"/>
        </w:tabs>
        <w:autoSpaceDE w:val="0"/>
        <w:autoSpaceDN w:val="0"/>
        <w:adjustRightInd w:val="0"/>
        <w:ind w:left="540" w:hanging="540"/>
        <w:jc w:val="both"/>
      </w:pPr>
      <w:r w:rsidRPr="0003451D">
        <w:t xml:space="preserve">Zamawiający jest uprawniony do wykonania uprawnień do odstąpienia od Umowy określonych w niniejszej Umowie w terminie do </w:t>
      </w:r>
      <w:r w:rsidR="003B6C38" w:rsidRPr="0003451D">
        <w:t>30</w:t>
      </w:r>
      <w:r w:rsidRPr="0003451D">
        <w:t xml:space="preserve"> dni od chwili zaistnienia przesłanki uprawniającej do takiego odstąpienia.</w:t>
      </w:r>
    </w:p>
    <w:p w14:paraId="05F842A6" w14:textId="5557ACE1" w:rsidR="00DC2564" w:rsidRPr="0003451D" w:rsidRDefault="00DC2564" w:rsidP="0003451D">
      <w:pPr>
        <w:pStyle w:val="Nagwek"/>
        <w:rPr>
          <w:b/>
          <w:bCs/>
        </w:rPr>
      </w:pPr>
    </w:p>
    <w:p w14:paraId="3F791B62" w14:textId="42605DB8" w:rsidR="00FC2C4F" w:rsidRPr="0003451D" w:rsidRDefault="00FC2C4F" w:rsidP="00B9150C">
      <w:pPr>
        <w:pStyle w:val="Nagwek"/>
        <w:ind w:left="60"/>
        <w:jc w:val="center"/>
        <w:rPr>
          <w:b/>
          <w:bCs/>
        </w:rPr>
      </w:pPr>
      <w:r w:rsidRPr="0003451D">
        <w:rPr>
          <w:b/>
          <w:bCs/>
        </w:rPr>
        <w:t>§ 2</w:t>
      </w:r>
      <w:r w:rsidR="0079710B" w:rsidRPr="0003451D">
        <w:rPr>
          <w:b/>
          <w:bCs/>
        </w:rPr>
        <w:t>1</w:t>
      </w:r>
    </w:p>
    <w:p w14:paraId="241C58BF" w14:textId="77777777" w:rsidR="00FC2C4F" w:rsidRPr="0003451D" w:rsidRDefault="00FC2C4F" w:rsidP="00A4236D">
      <w:pPr>
        <w:pStyle w:val="Nagwek"/>
        <w:ind w:left="60"/>
        <w:jc w:val="both"/>
        <w:rPr>
          <w:b/>
          <w:bCs/>
        </w:rPr>
      </w:pPr>
    </w:p>
    <w:p w14:paraId="0382D7D5" w14:textId="77777777" w:rsidR="0007352A" w:rsidRPr="0003451D" w:rsidRDefault="0007352A" w:rsidP="0007352A">
      <w:pPr>
        <w:pStyle w:val="Nagwek"/>
        <w:numPr>
          <w:ilvl w:val="0"/>
          <w:numId w:val="12"/>
        </w:numPr>
        <w:tabs>
          <w:tab w:val="clear" w:pos="720"/>
          <w:tab w:val="num" w:pos="540"/>
        </w:tabs>
        <w:suppressAutoHyphens/>
        <w:overflowPunct w:val="0"/>
        <w:autoSpaceDE w:val="0"/>
        <w:spacing w:line="276" w:lineRule="auto"/>
        <w:ind w:left="540" w:hanging="540"/>
        <w:jc w:val="both"/>
        <w:textAlignment w:val="baseline"/>
      </w:pPr>
      <w:r w:rsidRPr="0003451D">
        <w:t>Do kierowania pracami projektowymi objętymi niniejszą umową Wykonawca wyznacza: ………………………………………………….………………………</w:t>
      </w:r>
    </w:p>
    <w:p w14:paraId="4D9EBE80" w14:textId="77777777" w:rsidR="0007352A" w:rsidRPr="0003451D" w:rsidRDefault="0007352A" w:rsidP="0007352A">
      <w:pPr>
        <w:pStyle w:val="Nagwek"/>
        <w:numPr>
          <w:ilvl w:val="0"/>
          <w:numId w:val="12"/>
        </w:numPr>
        <w:tabs>
          <w:tab w:val="clear" w:pos="720"/>
          <w:tab w:val="num" w:pos="540"/>
        </w:tabs>
        <w:spacing w:line="276" w:lineRule="auto"/>
        <w:ind w:left="540" w:hanging="540"/>
        <w:jc w:val="both"/>
      </w:pPr>
      <w:r w:rsidRPr="0003451D">
        <w:t>Jako koordynatora Zamawiającego w zakresie pełnienia obowiązków umownych wyznacza się :  .……………………………………………………………………</w:t>
      </w:r>
    </w:p>
    <w:p w14:paraId="534ADDCA" w14:textId="19F511B5" w:rsidR="006A7AA6" w:rsidRDefault="00FC2C4F" w:rsidP="00B624AA">
      <w:pPr>
        <w:pStyle w:val="Nagwek"/>
        <w:numPr>
          <w:ilvl w:val="0"/>
          <w:numId w:val="12"/>
        </w:numPr>
        <w:tabs>
          <w:tab w:val="clear" w:pos="720"/>
          <w:tab w:val="num" w:pos="540"/>
        </w:tabs>
        <w:ind w:left="540" w:hanging="540"/>
        <w:jc w:val="both"/>
      </w:pPr>
      <w:r w:rsidRPr="0003451D">
        <w:t>Zmiana osób wskazanych w ust. 1 i 2 następuje poprzez pisemne powiadomienie drugiej Strony, nie później niż 3 dni przed dokonaniem zmiany i nie stanowi zmiany treści Umowy.</w:t>
      </w:r>
    </w:p>
    <w:p w14:paraId="70AB88F6" w14:textId="77777777" w:rsidR="006A7AA6" w:rsidRPr="0003451D" w:rsidRDefault="006A7AA6" w:rsidP="00A4236D">
      <w:pPr>
        <w:pStyle w:val="Nagwek"/>
        <w:ind w:left="540"/>
        <w:jc w:val="both"/>
      </w:pPr>
    </w:p>
    <w:p w14:paraId="0A48ACEF" w14:textId="77777777" w:rsidR="00167E5B" w:rsidRPr="0003451D" w:rsidRDefault="00167E5B" w:rsidP="00167E5B">
      <w:pPr>
        <w:pStyle w:val="Akapitzlist"/>
        <w:jc w:val="center"/>
        <w:rPr>
          <w:rFonts w:ascii="Times New Roman" w:hAnsi="Times New Roman" w:cs="Times New Roman"/>
          <w:b/>
          <w:bCs/>
          <w:sz w:val="24"/>
          <w:szCs w:val="24"/>
        </w:rPr>
      </w:pPr>
      <w:r w:rsidRPr="0003451D">
        <w:rPr>
          <w:rFonts w:ascii="Times New Roman" w:hAnsi="Times New Roman" w:cs="Times New Roman"/>
          <w:b/>
          <w:bCs/>
          <w:sz w:val="24"/>
          <w:szCs w:val="24"/>
        </w:rPr>
        <w:t>OCHRONA DANYCH OSOBOWYCH</w:t>
      </w:r>
    </w:p>
    <w:p w14:paraId="7EB0F1CF" w14:textId="1C227E76" w:rsidR="006622E7" w:rsidRPr="0003451D" w:rsidRDefault="00653068" w:rsidP="00D13540">
      <w:pPr>
        <w:pStyle w:val="Akapitzlist"/>
        <w:ind w:left="3552" w:firstLine="696"/>
        <w:rPr>
          <w:rFonts w:ascii="Times New Roman" w:hAnsi="Times New Roman" w:cs="Times New Roman"/>
          <w:b/>
          <w:bCs/>
          <w:sz w:val="24"/>
          <w:szCs w:val="24"/>
        </w:rPr>
      </w:pPr>
      <w:r w:rsidRPr="0003451D">
        <w:rPr>
          <w:rFonts w:ascii="Times New Roman" w:hAnsi="Times New Roman" w:cs="Times New Roman"/>
          <w:b/>
          <w:bCs/>
          <w:sz w:val="24"/>
          <w:szCs w:val="24"/>
        </w:rPr>
        <w:t xml:space="preserve"> </w:t>
      </w:r>
      <w:r w:rsidR="006622E7" w:rsidRPr="0003451D">
        <w:rPr>
          <w:rFonts w:ascii="Times New Roman" w:hAnsi="Times New Roman" w:cs="Times New Roman"/>
          <w:b/>
          <w:bCs/>
          <w:sz w:val="24"/>
          <w:szCs w:val="24"/>
        </w:rPr>
        <w:t>§ 22</w:t>
      </w:r>
    </w:p>
    <w:p w14:paraId="57DAB5AE" w14:textId="18DE10C0" w:rsidR="00BC3A40" w:rsidRPr="0003451D" w:rsidRDefault="00BF5268" w:rsidP="00BF5268">
      <w:pPr>
        <w:pStyle w:val="Akapitzlist"/>
        <w:numPr>
          <w:ilvl w:val="0"/>
          <w:numId w:val="54"/>
        </w:numPr>
        <w:tabs>
          <w:tab w:val="left" w:pos="284"/>
          <w:tab w:val="left" w:pos="450"/>
        </w:tabs>
        <w:autoSpaceDN w:val="0"/>
        <w:spacing w:after="0"/>
        <w:ind w:left="426"/>
        <w:jc w:val="both"/>
        <w:rPr>
          <w:rFonts w:ascii="Times New Roman" w:hAnsi="Times New Roman" w:cs="Times New Roman"/>
          <w:sz w:val="24"/>
          <w:szCs w:val="24"/>
        </w:rPr>
      </w:pPr>
      <w:r>
        <w:rPr>
          <w:rFonts w:ascii="Times New Roman" w:hAnsi="Times New Roman" w:cs="Times New Roman"/>
          <w:sz w:val="24"/>
          <w:szCs w:val="24"/>
        </w:rPr>
        <w:t xml:space="preserve"> </w:t>
      </w:r>
      <w:r w:rsidR="00BC3A40" w:rsidRPr="0003451D">
        <w:rPr>
          <w:rFonts w:ascii="Times New Roman" w:hAnsi="Times New Roman" w:cs="Times New Roman"/>
          <w:sz w:val="24"/>
          <w:szCs w:val="24"/>
        </w:rPr>
        <w:t xml:space="preserve">Wykonawca oświadcza, że znany jest mu fakt, iż treść niniejszej umowy, </w:t>
      </w:r>
      <w:r w:rsidR="00BC3A40" w:rsidRPr="0003451D">
        <w:rPr>
          <w:rFonts w:ascii="Times New Roman" w:hAnsi="Times New Roman" w:cs="Times New Roman"/>
          <w:sz w:val="24"/>
          <w:szCs w:val="24"/>
        </w:rPr>
        <w:br/>
        <w:t xml:space="preserve">a w szczególności dotyczące go dane identyfikacyjne, przedmiot umowy i wysokość wynagrodzenia, stanowią informację publiczną w rozumieniu przepisów ustawy </w:t>
      </w:r>
      <w:r w:rsidR="00BC3A40" w:rsidRPr="0003451D">
        <w:rPr>
          <w:rFonts w:ascii="Times New Roman" w:hAnsi="Times New Roman" w:cs="Times New Roman"/>
          <w:sz w:val="24"/>
          <w:szCs w:val="24"/>
        </w:rPr>
        <w:br/>
        <w:t>o dostępie do informacji publicznej (t.j. Dz. U. z 2022 r. poz. 902), która podlega udostępnianiu w trybie przedmiotowej ustawy.</w:t>
      </w:r>
    </w:p>
    <w:p w14:paraId="7C78C7AC" w14:textId="57C0C1F7" w:rsidR="00BC3A40" w:rsidRPr="0003451D" w:rsidRDefault="00BF5268" w:rsidP="00BF5268">
      <w:pPr>
        <w:numPr>
          <w:ilvl w:val="0"/>
          <w:numId w:val="54"/>
        </w:numPr>
        <w:tabs>
          <w:tab w:val="left" w:pos="284"/>
          <w:tab w:val="left" w:pos="450"/>
        </w:tabs>
        <w:autoSpaceDN w:val="0"/>
        <w:spacing w:line="276" w:lineRule="auto"/>
        <w:ind w:left="426"/>
        <w:jc w:val="both"/>
      </w:pPr>
      <w:r>
        <w:lastRenderedPageBreak/>
        <w:t xml:space="preserve"> </w:t>
      </w:r>
      <w:r w:rsidR="00BC3A40" w:rsidRPr="0003451D">
        <w:t xml:space="preserve">Wykonawca (będący osobą fizyczną prowadzącą działalność gospodarczą) wyraża zgodę </w:t>
      </w:r>
      <w:r w:rsidR="00BC3A40" w:rsidRPr="0003451D">
        <w:br/>
        <w:t>na udostępnienie w trybie ustawy, o której mowa w ust. 1 zawartych w niniejszej umowie dotyczących go danych w zakresie obejmującym imię i nazwisko.</w:t>
      </w:r>
    </w:p>
    <w:p w14:paraId="47A674C6" w14:textId="6D0AF0B2" w:rsidR="00BC3A40" w:rsidRPr="0003451D" w:rsidRDefault="00BF5268" w:rsidP="00BF5268">
      <w:pPr>
        <w:numPr>
          <w:ilvl w:val="0"/>
          <w:numId w:val="54"/>
        </w:numPr>
        <w:tabs>
          <w:tab w:val="left" w:pos="284"/>
          <w:tab w:val="left" w:pos="450"/>
        </w:tabs>
        <w:spacing w:line="276" w:lineRule="auto"/>
        <w:ind w:left="426"/>
        <w:jc w:val="both"/>
      </w:pPr>
      <w:r>
        <w:t xml:space="preserve"> </w:t>
      </w:r>
      <w:r w:rsidR="00BC3A40" w:rsidRPr="0003451D">
        <w:t>Wykonawca zobowiązuje się przestrzegać przepisów o ochronie danych osobowych zgodnie z ustawą z dnia 10 maja 2018 r. o ochronie danych osobowych (t.j. Dz. U. z 2019 r. poz. 1781) i nie wykorzystywać ani nie przetwarzać w jakikolwiek sposób danych osobowych, do których uzyska dostęp w wyniku realizacji współpracy, dla celów innych niż realizacja umowy.</w:t>
      </w:r>
    </w:p>
    <w:p w14:paraId="59AE8B2E" w14:textId="42B8D3E9" w:rsidR="006622E7" w:rsidRPr="0003451D" w:rsidRDefault="006622E7" w:rsidP="00BF5268">
      <w:pPr>
        <w:pStyle w:val="Akapitzlist"/>
        <w:numPr>
          <w:ilvl w:val="0"/>
          <w:numId w:val="54"/>
        </w:numPr>
        <w:spacing w:after="0" w:line="240" w:lineRule="auto"/>
        <w:ind w:left="426"/>
        <w:jc w:val="both"/>
        <w:rPr>
          <w:rFonts w:ascii="Times New Roman" w:hAnsi="Times New Roman" w:cs="Times New Roman"/>
          <w:sz w:val="24"/>
          <w:szCs w:val="24"/>
        </w:rPr>
      </w:pPr>
      <w:r w:rsidRPr="0003451D">
        <w:rPr>
          <w:rFonts w:ascii="Times New Roman" w:hAnsi="Times New Roman" w:cs="Times New Roman"/>
          <w:sz w:val="24"/>
          <w:szCs w:val="24"/>
        </w:rPr>
        <w:t xml:space="preserve">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 o ochronie danych) (dalej: „RODO”) –   a także przepisami ustawy z dnia 10 maja 2018 r. o ochronie danych osobowych (Dz.U. z 2019 r. poz. 1781 ze zm.), a w razie zastąpienia jej inną ustawą – ustawy, która ją zastąpi. </w:t>
      </w:r>
    </w:p>
    <w:p w14:paraId="7FF89CED" w14:textId="22E6647B" w:rsidR="00D13540" w:rsidRPr="0003451D" w:rsidRDefault="006622E7" w:rsidP="00BF5268">
      <w:pPr>
        <w:pStyle w:val="Akapitzlist"/>
        <w:numPr>
          <w:ilvl w:val="0"/>
          <w:numId w:val="54"/>
        </w:numPr>
        <w:spacing w:after="0" w:line="240" w:lineRule="auto"/>
        <w:ind w:left="426"/>
        <w:jc w:val="both"/>
        <w:rPr>
          <w:rFonts w:ascii="Times New Roman" w:hAnsi="Times New Roman" w:cs="Times New Roman"/>
          <w:sz w:val="24"/>
          <w:szCs w:val="24"/>
        </w:rPr>
      </w:pPr>
      <w:r w:rsidRPr="0003451D">
        <w:rPr>
          <w:rFonts w:ascii="Times New Roman" w:hAnsi="Times New Roman" w:cs="Times New Roman"/>
          <w:sz w:val="24"/>
          <w:szCs w:val="24"/>
        </w:rPr>
        <w:t>Gdy należyte wykonanie Umowy będzie wymagać powierzenia przetwarzania danych osobowych, Strony w  14 dni od zidentyfikowania takiej konieczności zawrą umowę powierzenia przetwarzania danych osobowych, w trybie art. 28  RODO.</w:t>
      </w:r>
    </w:p>
    <w:p w14:paraId="4EE75790" w14:textId="6ABBF4E2" w:rsidR="00167E5B" w:rsidRPr="0003451D" w:rsidRDefault="006622E7" w:rsidP="00BF5268">
      <w:pPr>
        <w:pStyle w:val="Akapitzlist"/>
        <w:numPr>
          <w:ilvl w:val="0"/>
          <w:numId w:val="54"/>
        </w:numPr>
        <w:spacing w:after="0" w:line="240" w:lineRule="auto"/>
        <w:ind w:left="426"/>
        <w:jc w:val="both"/>
        <w:rPr>
          <w:rFonts w:ascii="Times New Roman" w:hAnsi="Times New Roman" w:cs="Times New Roman"/>
          <w:sz w:val="24"/>
          <w:szCs w:val="24"/>
        </w:rPr>
      </w:pPr>
      <w:r w:rsidRPr="0003451D">
        <w:rPr>
          <w:rFonts w:ascii="Times New Roman" w:hAnsi="Times New Roman" w:cs="Times New Roman"/>
          <w:sz w:val="24"/>
          <w:szCs w:val="24"/>
        </w:rPr>
        <w:t>Strony Umowy zobowiązują się do wzajemnego wypełnienia obowiązku  informacyjnego wynikającego z RODO względem swoich pracowników (bądź innych osób, których dane będą sobie przekazywać), w związku z realizacją niniejszej Umowy.</w:t>
      </w:r>
    </w:p>
    <w:p w14:paraId="22859327" w14:textId="2A156230" w:rsidR="006622E7" w:rsidRPr="0003451D" w:rsidRDefault="006622E7" w:rsidP="00BF5268">
      <w:pPr>
        <w:pStyle w:val="Akapitzlist"/>
        <w:numPr>
          <w:ilvl w:val="0"/>
          <w:numId w:val="54"/>
        </w:numPr>
        <w:spacing w:after="0" w:line="240" w:lineRule="auto"/>
        <w:ind w:left="426"/>
        <w:jc w:val="both"/>
        <w:rPr>
          <w:rFonts w:ascii="Times New Roman" w:hAnsi="Times New Roman" w:cs="Times New Roman"/>
          <w:sz w:val="24"/>
          <w:szCs w:val="24"/>
        </w:rPr>
      </w:pPr>
      <w:r w:rsidRPr="0003451D">
        <w:rPr>
          <w:rFonts w:ascii="Times New Roman" w:hAnsi="Times New Roman" w:cs="Times New Roman"/>
          <w:sz w:val="24"/>
          <w:szCs w:val="24"/>
        </w:rPr>
        <w:t xml:space="preserve">Klauzula informacyjna dotycząca przetwarzania przez Zamawiającego danych osobowych osób, których dane osobowe są przetwarzane w związku z zawarciem niniejszej umowy oraz jej wykonaniem dostępna jest na stronie internetowej Zamawiającego w zakładce: Informacje o danych osobowych/Klauzule informacyjne/Klauzula informacyjna </w:t>
      </w:r>
      <w:r w:rsidR="006A7AA6">
        <w:rPr>
          <w:rFonts w:ascii="Times New Roman" w:hAnsi="Times New Roman" w:cs="Times New Roman"/>
          <w:sz w:val="24"/>
          <w:szCs w:val="24"/>
        </w:rPr>
        <w:br/>
      </w:r>
      <w:r w:rsidRPr="0003451D">
        <w:rPr>
          <w:rFonts w:ascii="Times New Roman" w:hAnsi="Times New Roman" w:cs="Times New Roman"/>
          <w:sz w:val="24"/>
          <w:szCs w:val="24"/>
        </w:rPr>
        <w:t xml:space="preserve">dla kontrahentów, osób reprezentujących lub wskazanych do kontaktu, pod adresem: </w:t>
      </w:r>
      <w:hyperlink r:id="rId8" w:history="1">
        <w:r w:rsidRPr="0003451D">
          <w:rPr>
            <w:rStyle w:val="Hipercze"/>
            <w:rFonts w:ascii="Times New Roman" w:hAnsi="Times New Roman" w:cs="Times New Roman"/>
            <w:color w:val="auto"/>
            <w:sz w:val="24"/>
            <w:szCs w:val="24"/>
          </w:rPr>
          <w:t>https://bip.tarnobrzeg.pl/artykuly/519/klauzula-informacyjna-dla-kontrahentow-osob-reprezentujacych-lub-wskazanych-do-kontaktu</w:t>
        </w:r>
      </w:hyperlink>
    </w:p>
    <w:p w14:paraId="796AF21E" w14:textId="77777777" w:rsidR="006622E7" w:rsidRDefault="006622E7" w:rsidP="00BF5268">
      <w:pPr>
        <w:pStyle w:val="Akapitzlist"/>
        <w:spacing w:after="0" w:line="240" w:lineRule="auto"/>
        <w:ind w:left="426"/>
        <w:jc w:val="both"/>
        <w:rPr>
          <w:rFonts w:ascii="Times New Roman" w:hAnsi="Times New Roman" w:cs="Times New Roman"/>
          <w:sz w:val="24"/>
          <w:szCs w:val="24"/>
        </w:rPr>
      </w:pPr>
      <w:r w:rsidRPr="0003451D">
        <w:rPr>
          <w:rFonts w:ascii="Times New Roman" w:hAnsi="Times New Roman" w:cs="Times New Roman"/>
          <w:sz w:val="24"/>
          <w:szCs w:val="24"/>
        </w:rPr>
        <w:t>Wykonawca jest zobowiązany poinformować te osoby o miejscu udostepnienia informacji,  o której mowa w zdaniu poprzednim.</w:t>
      </w:r>
    </w:p>
    <w:p w14:paraId="16CA0386" w14:textId="77777777" w:rsidR="00F71892" w:rsidRPr="0003451D" w:rsidRDefault="00F71892" w:rsidP="00BF5268">
      <w:pPr>
        <w:pStyle w:val="Akapitzlist"/>
        <w:spacing w:after="0" w:line="240" w:lineRule="auto"/>
        <w:ind w:left="426"/>
        <w:jc w:val="both"/>
        <w:rPr>
          <w:rFonts w:ascii="Times New Roman" w:hAnsi="Times New Roman" w:cs="Times New Roman"/>
          <w:sz w:val="24"/>
          <w:szCs w:val="24"/>
        </w:rPr>
      </w:pPr>
    </w:p>
    <w:p w14:paraId="3C15415C" w14:textId="77777777" w:rsidR="006622E7" w:rsidRPr="0003451D" w:rsidRDefault="006622E7" w:rsidP="00653068">
      <w:pPr>
        <w:pStyle w:val="Nagwek"/>
        <w:jc w:val="both"/>
      </w:pPr>
    </w:p>
    <w:p w14:paraId="273250BC" w14:textId="35B92AED" w:rsidR="00FC2C4F" w:rsidRDefault="00FC2C4F" w:rsidP="00D13540">
      <w:pPr>
        <w:spacing w:before="120"/>
        <w:jc w:val="center"/>
        <w:outlineLvl w:val="0"/>
        <w:rPr>
          <w:b/>
          <w:bCs/>
        </w:rPr>
      </w:pPr>
      <w:r w:rsidRPr="0003451D">
        <w:rPr>
          <w:b/>
          <w:bCs/>
        </w:rPr>
        <w:t>POSTANOWIENIA KOŃCOWE</w:t>
      </w:r>
    </w:p>
    <w:p w14:paraId="1BE037CA" w14:textId="77777777" w:rsidR="00F71892" w:rsidRPr="0003451D" w:rsidRDefault="00F71892" w:rsidP="00D13540">
      <w:pPr>
        <w:spacing w:before="120"/>
        <w:jc w:val="center"/>
        <w:outlineLvl w:val="0"/>
        <w:rPr>
          <w:b/>
          <w:bCs/>
        </w:rPr>
      </w:pPr>
    </w:p>
    <w:p w14:paraId="504FFBE9" w14:textId="0F9BA4A4" w:rsidR="00FC2C4F" w:rsidRPr="0003451D" w:rsidRDefault="00FC2C4F" w:rsidP="00A4236D">
      <w:pPr>
        <w:spacing w:before="120" w:after="240"/>
        <w:jc w:val="center"/>
        <w:rPr>
          <w:b/>
          <w:bCs/>
        </w:rPr>
      </w:pPr>
      <w:r w:rsidRPr="0003451D">
        <w:rPr>
          <w:b/>
          <w:bCs/>
        </w:rPr>
        <w:sym w:font="Times New Roman" w:char="00A7"/>
      </w:r>
      <w:r w:rsidRPr="0003451D">
        <w:rPr>
          <w:b/>
          <w:bCs/>
        </w:rPr>
        <w:t xml:space="preserve"> 2</w:t>
      </w:r>
      <w:r w:rsidR="00653068" w:rsidRPr="0003451D">
        <w:rPr>
          <w:b/>
          <w:bCs/>
        </w:rPr>
        <w:t>3</w:t>
      </w:r>
    </w:p>
    <w:p w14:paraId="31BB7002" w14:textId="3119B34D" w:rsidR="004056B6" w:rsidRDefault="00FC2C4F" w:rsidP="0091025B">
      <w:pPr>
        <w:spacing w:after="240"/>
        <w:jc w:val="both"/>
      </w:pPr>
      <w:r w:rsidRPr="0003451D">
        <w:t>Właściwym do rozpoznania wynikłych na tle realizacji niniejszej umowy sporów jest Sąd  Powszechny właściwy miejscowo dla Zamawiającego.</w:t>
      </w:r>
    </w:p>
    <w:p w14:paraId="20BC5534" w14:textId="77777777" w:rsidR="00F71892" w:rsidRPr="0003451D" w:rsidRDefault="00F71892" w:rsidP="0091025B">
      <w:pPr>
        <w:spacing w:after="240"/>
        <w:jc w:val="both"/>
      </w:pPr>
    </w:p>
    <w:p w14:paraId="73E5FF9F" w14:textId="06ECA86F" w:rsidR="00FC2C4F" w:rsidRDefault="00FC2C4F" w:rsidP="00B85080">
      <w:pPr>
        <w:spacing w:before="240" w:after="240"/>
        <w:jc w:val="center"/>
        <w:rPr>
          <w:b/>
          <w:bCs/>
        </w:rPr>
      </w:pPr>
      <w:r w:rsidRPr="0003451D">
        <w:rPr>
          <w:b/>
          <w:bCs/>
        </w:rPr>
        <w:sym w:font="Times New Roman" w:char="00A7"/>
      </w:r>
      <w:r w:rsidRPr="0003451D">
        <w:rPr>
          <w:b/>
          <w:bCs/>
        </w:rPr>
        <w:t xml:space="preserve"> 2</w:t>
      </w:r>
      <w:r w:rsidR="00653068" w:rsidRPr="0003451D">
        <w:rPr>
          <w:b/>
          <w:bCs/>
        </w:rPr>
        <w:t>4</w:t>
      </w:r>
    </w:p>
    <w:p w14:paraId="507C425E" w14:textId="77777777" w:rsidR="00F71892" w:rsidRPr="0003451D" w:rsidRDefault="00F71892" w:rsidP="00B85080">
      <w:pPr>
        <w:spacing w:before="240" w:after="240"/>
        <w:jc w:val="center"/>
        <w:rPr>
          <w:b/>
          <w:bCs/>
        </w:rPr>
      </w:pPr>
    </w:p>
    <w:p w14:paraId="0FB5EDB5" w14:textId="5FEC19B4" w:rsidR="00E9158A" w:rsidRPr="0003451D" w:rsidRDefault="00FC2C4F" w:rsidP="0091025B">
      <w:pPr>
        <w:spacing w:before="240" w:after="240"/>
        <w:jc w:val="both"/>
        <w:rPr>
          <w:b/>
          <w:bCs/>
        </w:rPr>
      </w:pPr>
      <w:r w:rsidRPr="0003451D">
        <w:t xml:space="preserve">W okresie trwania Umowy, a następnie w okresie rękojmi, po otrzymaniu zawiadomienia </w:t>
      </w:r>
      <w:r w:rsidRPr="0003451D">
        <w:br/>
        <w:t>z wyprzedzeniem 7</w:t>
      </w:r>
      <w:r w:rsidR="0007352A" w:rsidRPr="0003451D">
        <w:t xml:space="preserve"> </w:t>
      </w:r>
      <w:r w:rsidRPr="0003451D">
        <w:t xml:space="preserve">- dniowym, Wykonawca zobowiązuje się zapewnić Zamawiającemu lub upoważnionemu przez niego przedstawicielowi nieograniczony dostęp do wszelkich danych </w:t>
      </w:r>
      <w:r w:rsidRPr="0003451D">
        <w:br/>
        <w:t>i dokumentów potrzebnych do kontroli realizacji Umowy.</w:t>
      </w:r>
    </w:p>
    <w:p w14:paraId="78980345" w14:textId="4CF36E0B" w:rsidR="00FC2C4F" w:rsidRPr="0003451D" w:rsidRDefault="00FC2C4F" w:rsidP="00A4236D">
      <w:pPr>
        <w:spacing w:before="240" w:after="240"/>
        <w:jc w:val="center"/>
        <w:rPr>
          <w:b/>
          <w:bCs/>
        </w:rPr>
      </w:pPr>
      <w:r w:rsidRPr="0003451D">
        <w:rPr>
          <w:b/>
          <w:bCs/>
        </w:rPr>
        <w:lastRenderedPageBreak/>
        <w:sym w:font="Times New Roman" w:char="00A7"/>
      </w:r>
      <w:r w:rsidRPr="0003451D">
        <w:rPr>
          <w:b/>
          <w:bCs/>
        </w:rPr>
        <w:t xml:space="preserve"> 2</w:t>
      </w:r>
      <w:r w:rsidR="00653068" w:rsidRPr="0003451D">
        <w:rPr>
          <w:b/>
          <w:bCs/>
        </w:rPr>
        <w:t>5</w:t>
      </w:r>
    </w:p>
    <w:p w14:paraId="5EF4B180" w14:textId="1849725E" w:rsidR="00653068" w:rsidRDefault="00FC2C4F" w:rsidP="00653068">
      <w:pPr>
        <w:jc w:val="both"/>
      </w:pPr>
      <w:r w:rsidRPr="0003451D">
        <w:t>W sprawach nieuregulowanych niniejszą umową stosuje się odpowiednie przepisy ustawy  Prawo  Zamówień  Publicznych,  Kodeksu Cywilnego</w:t>
      </w:r>
      <w:r w:rsidR="00034FB6" w:rsidRPr="0003451D">
        <w:t xml:space="preserve"> </w:t>
      </w:r>
      <w:r w:rsidRPr="0003451D">
        <w:t>i ustawy Prawo budowlane.</w:t>
      </w:r>
    </w:p>
    <w:p w14:paraId="28F40763" w14:textId="77777777" w:rsidR="00F71892" w:rsidRDefault="00F71892" w:rsidP="00653068">
      <w:pPr>
        <w:jc w:val="both"/>
      </w:pPr>
    </w:p>
    <w:p w14:paraId="17695FFF" w14:textId="77777777" w:rsidR="00F71892" w:rsidRPr="0003451D" w:rsidRDefault="00F71892" w:rsidP="00653068">
      <w:pPr>
        <w:jc w:val="both"/>
      </w:pPr>
    </w:p>
    <w:p w14:paraId="0FFEBF8A" w14:textId="4D8B0E6E" w:rsidR="00FC2C4F" w:rsidRPr="0003451D" w:rsidRDefault="00FC2C4F" w:rsidP="00A4236D">
      <w:pPr>
        <w:spacing w:before="240" w:after="240"/>
        <w:jc w:val="center"/>
      </w:pPr>
      <w:r w:rsidRPr="0003451D">
        <w:rPr>
          <w:b/>
          <w:bCs/>
        </w:rPr>
        <w:t>§ 2</w:t>
      </w:r>
      <w:r w:rsidR="00653068" w:rsidRPr="0003451D">
        <w:rPr>
          <w:b/>
          <w:bCs/>
        </w:rPr>
        <w:t>6</w:t>
      </w:r>
    </w:p>
    <w:p w14:paraId="3B06C06A" w14:textId="77777777" w:rsidR="00FC2C4F" w:rsidRPr="0003451D" w:rsidRDefault="00FC2C4F" w:rsidP="00A4236D">
      <w:pPr>
        <w:jc w:val="both"/>
      </w:pPr>
      <w:r w:rsidRPr="0003451D">
        <w:t xml:space="preserve">Niniejszą umowę sporządzono w 4 - ech  jednobrzmiących egzemplarzach z przeznaczeniem   1  egz. dla Wykonawcy i 3 egz. dla Zamawiającego. </w:t>
      </w:r>
    </w:p>
    <w:p w14:paraId="6ACB674A" w14:textId="77777777" w:rsidR="00FC2C4F" w:rsidRPr="0003451D" w:rsidRDefault="00FC2C4F" w:rsidP="00A4236D">
      <w:pPr>
        <w:jc w:val="both"/>
      </w:pPr>
    </w:p>
    <w:p w14:paraId="18467965" w14:textId="77777777" w:rsidR="00FC2C4F" w:rsidRPr="0003451D" w:rsidRDefault="00FC2C4F" w:rsidP="00A4236D">
      <w:pPr>
        <w:jc w:val="both"/>
      </w:pPr>
    </w:p>
    <w:p w14:paraId="62ABE6BD" w14:textId="77777777" w:rsidR="00FC2C4F" w:rsidRPr="0003451D" w:rsidRDefault="00FC2C4F" w:rsidP="00285C47">
      <w:pPr>
        <w:pStyle w:val="Tekstpodstawowywcity"/>
        <w:spacing w:line="240" w:lineRule="auto"/>
        <w:ind w:left="0"/>
        <w:jc w:val="center"/>
        <w:rPr>
          <w:b/>
          <w:bCs/>
        </w:rPr>
      </w:pPr>
      <w:r w:rsidRPr="0003451D">
        <w:rPr>
          <w:b/>
          <w:bCs/>
        </w:rPr>
        <w:t xml:space="preserve">WYKONAWCA:                            </w:t>
      </w:r>
      <w:r w:rsidR="00285C47" w:rsidRPr="0003451D">
        <w:rPr>
          <w:b/>
          <w:bCs/>
        </w:rPr>
        <w:t xml:space="preserve">                                       </w:t>
      </w:r>
      <w:r w:rsidRPr="0003451D">
        <w:rPr>
          <w:b/>
          <w:bCs/>
        </w:rPr>
        <w:t xml:space="preserve">         ZAMAWIAJĄCY:</w:t>
      </w:r>
    </w:p>
    <w:p w14:paraId="77BFD2B3" w14:textId="77777777" w:rsidR="00FC2C4F" w:rsidRPr="0003451D" w:rsidRDefault="00FC2C4F" w:rsidP="00A4236D">
      <w:pPr>
        <w:pStyle w:val="Tekstpodstawowywcity"/>
        <w:spacing w:line="240" w:lineRule="auto"/>
        <w:ind w:left="0"/>
        <w:rPr>
          <w:b/>
          <w:bCs/>
        </w:rPr>
      </w:pPr>
    </w:p>
    <w:p w14:paraId="15030867" w14:textId="19312CBF" w:rsidR="00FC2C4F" w:rsidRPr="0003451D" w:rsidRDefault="00FC2C4F" w:rsidP="00A4236D">
      <w:pPr>
        <w:pStyle w:val="Tekstpodstawowywcity"/>
        <w:spacing w:line="240" w:lineRule="auto"/>
        <w:ind w:left="0"/>
        <w:rPr>
          <w:b/>
          <w:bCs/>
        </w:rPr>
      </w:pPr>
    </w:p>
    <w:p w14:paraId="0E8E58E8" w14:textId="77777777" w:rsidR="001C083C" w:rsidRPr="0003451D" w:rsidRDefault="001C083C" w:rsidP="00A4236D">
      <w:pPr>
        <w:pStyle w:val="Tekstpodstawowywcity"/>
        <w:spacing w:line="240" w:lineRule="auto"/>
        <w:ind w:left="0"/>
        <w:rPr>
          <w:b/>
          <w:bCs/>
        </w:rPr>
      </w:pPr>
    </w:p>
    <w:p w14:paraId="30661622" w14:textId="77777777" w:rsidR="00FC2C4F" w:rsidRPr="0003451D" w:rsidRDefault="00FC2C4F" w:rsidP="00A4236D">
      <w:pPr>
        <w:pStyle w:val="Tekstpodstawowywcity"/>
        <w:spacing w:line="240" w:lineRule="auto"/>
        <w:ind w:left="0"/>
        <w:rPr>
          <w:b/>
          <w:bCs/>
        </w:rPr>
      </w:pPr>
    </w:p>
    <w:p w14:paraId="631B3746" w14:textId="77777777" w:rsidR="00FC2C4F" w:rsidRPr="0003451D" w:rsidRDefault="00FC2C4F" w:rsidP="00A4236D">
      <w:pPr>
        <w:pStyle w:val="Tekstpodstawowywcity"/>
        <w:spacing w:line="240" w:lineRule="auto"/>
        <w:ind w:left="0"/>
        <w:rPr>
          <w:b/>
          <w:bCs/>
        </w:rPr>
      </w:pPr>
    </w:p>
    <w:p w14:paraId="2624587D" w14:textId="77777777" w:rsidR="00FC2C4F" w:rsidRPr="0003451D" w:rsidRDefault="00FC2C4F" w:rsidP="00A4236D">
      <w:pPr>
        <w:pStyle w:val="Tekstpodstawowywcity"/>
        <w:spacing w:line="240" w:lineRule="auto"/>
        <w:ind w:left="0"/>
        <w:rPr>
          <w:b/>
          <w:bCs/>
        </w:rPr>
      </w:pPr>
    </w:p>
    <w:p w14:paraId="5B638801" w14:textId="77777777" w:rsidR="00FC2C4F" w:rsidRPr="00B9150C" w:rsidRDefault="00285C47" w:rsidP="00285C47">
      <w:pPr>
        <w:pStyle w:val="Tekstpodstawowywcity"/>
        <w:spacing w:line="240" w:lineRule="auto"/>
        <w:ind w:left="0"/>
        <w:jc w:val="center"/>
        <w:outlineLvl w:val="0"/>
        <w:rPr>
          <w:b/>
          <w:bCs/>
        </w:rPr>
      </w:pPr>
      <w:r w:rsidRPr="0003451D">
        <w:rPr>
          <w:b/>
          <w:bCs/>
        </w:rPr>
        <w:t xml:space="preserve">                                                             </w:t>
      </w:r>
      <w:r w:rsidR="00FC2C4F" w:rsidRPr="0003451D">
        <w:rPr>
          <w:b/>
          <w:bCs/>
        </w:rPr>
        <w:t>KONTRASYGNATA</w:t>
      </w:r>
      <w:r w:rsidR="00FC2C4F" w:rsidRPr="00B9150C">
        <w:rPr>
          <w:b/>
          <w:bCs/>
        </w:rPr>
        <w:t xml:space="preserve"> SKARBNIKA MIASTA:</w:t>
      </w:r>
    </w:p>
    <w:sectPr w:rsidR="00FC2C4F" w:rsidRPr="00B9150C" w:rsidSect="0003451D">
      <w:headerReference w:type="default" r:id="rId9"/>
      <w:footerReference w:type="default" r:id="rId10"/>
      <w:pgSz w:w="11906" w:h="16838"/>
      <w:pgMar w:top="32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38103B" w14:textId="77777777" w:rsidR="005E1AC1" w:rsidRDefault="005E1AC1">
      <w:r>
        <w:separator/>
      </w:r>
    </w:p>
  </w:endnote>
  <w:endnote w:type="continuationSeparator" w:id="0">
    <w:p w14:paraId="34365897" w14:textId="77777777" w:rsidR="005E1AC1" w:rsidRDefault="005E1A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6AB49" w14:textId="77777777" w:rsidR="00FC2C4F" w:rsidRPr="00E53D0B" w:rsidRDefault="00FC2C4F" w:rsidP="00265ABF">
    <w:pPr>
      <w:pStyle w:val="Stopka"/>
      <w:jc w:val="center"/>
      <w:rPr>
        <w:sz w:val="22"/>
        <w:szCs w:val="22"/>
      </w:rPr>
    </w:pPr>
    <w:r w:rsidRPr="00E53D0B">
      <w:rPr>
        <w:sz w:val="22"/>
        <w:szCs w:val="22"/>
      </w:rPr>
      <w:t xml:space="preserve">Strona </w:t>
    </w:r>
    <w:r w:rsidR="00A20D1D" w:rsidRPr="00E53D0B">
      <w:rPr>
        <w:sz w:val="22"/>
        <w:szCs w:val="22"/>
      </w:rPr>
      <w:fldChar w:fldCharType="begin"/>
    </w:r>
    <w:r w:rsidRPr="00E53D0B">
      <w:rPr>
        <w:sz w:val="22"/>
        <w:szCs w:val="22"/>
      </w:rPr>
      <w:instrText>PAGE</w:instrText>
    </w:r>
    <w:r w:rsidR="00A20D1D" w:rsidRPr="00E53D0B">
      <w:rPr>
        <w:sz w:val="22"/>
        <w:szCs w:val="22"/>
      </w:rPr>
      <w:fldChar w:fldCharType="separate"/>
    </w:r>
    <w:r w:rsidR="00657347">
      <w:rPr>
        <w:noProof/>
        <w:sz w:val="22"/>
        <w:szCs w:val="22"/>
      </w:rPr>
      <w:t>2</w:t>
    </w:r>
    <w:r w:rsidR="00A20D1D" w:rsidRPr="00E53D0B">
      <w:rPr>
        <w:sz w:val="22"/>
        <w:szCs w:val="22"/>
      </w:rPr>
      <w:fldChar w:fldCharType="end"/>
    </w:r>
    <w:r w:rsidRPr="00E53D0B">
      <w:rPr>
        <w:sz w:val="22"/>
        <w:szCs w:val="22"/>
      </w:rPr>
      <w:t>/</w:t>
    </w:r>
    <w:r w:rsidR="00A20D1D" w:rsidRPr="00E53D0B">
      <w:rPr>
        <w:sz w:val="22"/>
        <w:szCs w:val="22"/>
      </w:rPr>
      <w:fldChar w:fldCharType="begin"/>
    </w:r>
    <w:r w:rsidRPr="00E53D0B">
      <w:rPr>
        <w:sz w:val="22"/>
        <w:szCs w:val="22"/>
      </w:rPr>
      <w:instrText>NUMPAGES</w:instrText>
    </w:r>
    <w:r w:rsidR="00A20D1D" w:rsidRPr="00E53D0B">
      <w:rPr>
        <w:sz w:val="22"/>
        <w:szCs w:val="22"/>
      </w:rPr>
      <w:fldChar w:fldCharType="separate"/>
    </w:r>
    <w:r w:rsidR="00657347">
      <w:rPr>
        <w:noProof/>
        <w:sz w:val="22"/>
        <w:szCs w:val="22"/>
      </w:rPr>
      <w:t>19</w:t>
    </w:r>
    <w:r w:rsidR="00A20D1D" w:rsidRPr="00E53D0B">
      <w:rPr>
        <w:sz w:val="22"/>
        <w:szCs w:val="22"/>
      </w:rPr>
      <w:fldChar w:fldCharType="end"/>
    </w:r>
  </w:p>
  <w:p w14:paraId="3DD5CFCF" w14:textId="77777777" w:rsidR="00FC2C4F" w:rsidRDefault="00FC2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9B8B52" w14:textId="77777777" w:rsidR="005E1AC1" w:rsidRDefault="005E1AC1">
      <w:r>
        <w:separator/>
      </w:r>
    </w:p>
  </w:footnote>
  <w:footnote w:type="continuationSeparator" w:id="0">
    <w:p w14:paraId="06DF89B9" w14:textId="77777777" w:rsidR="005E1AC1" w:rsidRDefault="005E1A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E63B8" w14:textId="46429DDF" w:rsidR="00FC2C4F" w:rsidRDefault="0003451D">
    <w:pPr>
      <w:pStyle w:val="Nagwek"/>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name w:val="WW8Num7"/>
    <w:lvl w:ilvl="0">
      <w:start w:val="2"/>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2A64B2C"/>
    <w:multiLevelType w:val="hybridMultilevel"/>
    <w:tmpl w:val="1A220A50"/>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02F47F9A"/>
    <w:multiLevelType w:val="hybridMultilevel"/>
    <w:tmpl w:val="16589574"/>
    <w:lvl w:ilvl="0" w:tplc="E19A9484">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E25E85"/>
    <w:multiLevelType w:val="multilevel"/>
    <w:tmpl w:val="C31233F2"/>
    <w:lvl w:ilvl="0">
      <w:start w:val="4"/>
      <w:numFmt w:val="decimal"/>
      <w:lvlText w:val="%1)"/>
      <w:lvlJc w:val="left"/>
    </w:lvl>
    <w:lvl w:ilvl="1">
      <w:start w:val="8"/>
      <w:numFmt w:val="decimal"/>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064B117F"/>
    <w:multiLevelType w:val="multilevel"/>
    <w:tmpl w:val="BB1A540A"/>
    <w:lvl w:ilvl="0">
      <w:start w:val="4"/>
      <w:numFmt w:val="decimal"/>
      <w:lvlText w:val="%1."/>
      <w:lvlJc w:val="left"/>
    </w:lvl>
    <w:lvl w:ilvl="1">
      <w:start w:val="1"/>
      <w:numFmt w:val="decimal"/>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06FD3AF9"/>
    <w:multiLevelType w:val="hybridMultilevel"/>
    <w:tmpl w:val="290AE9AC"/>
    <w:lvl w:ilvl="0" w:tplc="5EDA546C">
      <w:start w:val="7"/>
      <w:numFmt w:val="decimal"/>
      <w:lvlText w:val="%1)"/>
      <w:lvlJc w:val="left"/>
      <w:pPr>
        <w:ind w:left="720" w:hanging="360"/>
      </w:pPr>
      <w:rPr>
        <w:rFonts w:eastAsia="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D703E1"/>
    <w:multiLevelType w:val="hybridMultilevel"/>
    <w:tmpl w:val="FABA4396"/>
    <w:lvl w:ilvl="0" w:tplc="68C6CF94">
      <w:start w:val="1"/>
      <w:numFmt w:val="decimal"/>
      <w:lvlText w:val="%1)"/>
      <w:lvlJc w:val="left"/>
      <w:pPr>
        <w:ind w:left="644" w:hanging="360"/>
      </w:pPr>
      <w:rPr>
        <w:rFonts w:ascii="Times New Roman" w:eastAsia="Times New Roman" w:hAnsi="Times New Roman" w:cs="Times New Roman"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2179EB"/>
    <w:multiLevelType w:val="hybridMultilevel"/>
    <w:tmpl w:val="A57044C2"/>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13CB0069"/>
    <w:multiLevelType w:val="hybridMultilevel"/>
    <w:tmpl w:val="648CC604"/>
    <w:lvl w:ilvl="0" w:tplc="A85A38CC">
      <w:start w:val="5"/>
      <w:numFmt w:val="decimal"/>
      <w:lvlText w:val="%1."/>
      <w:lvlJc w:val="left"/>
      <w:pPr>
        <w:ind w:left="720" w:hanging="360"/>
      </w:pPr>
      <w:rPr>
        <w:rFonts w:ascii="Calibri" w:hAnsi="Calibri"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AF0A9E"/>
    <w:multiLevelType w:val="hybridMultilevel"/>
    <w:tmpl w:val="0F684C24"/>
    <w:lvl w:ilvl="0" w:tplc="EC922AE6">
      <w:start w:val="1"/>
      <w:numFmt w:val="decimal"/>
      <w:lvlText w:val="%1)"/>
      <w:lvlJc w:val="left"/>
      <w:pPr>
        <w:tabs>
          <w:tab w:val="num" w:pos="600"/>
        </w:tabs>
        <w:ind w:left="60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17A30091"/>
    <w:multiLevelType w:val="hybridMultilevel"/>
    <w:tmpl w:val="60669C72"/>
    <w:lvl w:ilvl="0" w:tplc="6CEAA5D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8620C37"/>
    <w:multiLevelType w:val="hybridMultilevel"/>
    <w:tmpl w:val="FDB49A8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1A5F625E"/>
    <w:multiLevelType w:val="hybridMultilevel"/>
    <w:tmpl w:val="10FE51EE"/>
    <w:lvl w:ilvl="0" w:tplc="04150017">
      <w:start w:val="1"/>
      <w:numFmt w:val="lowerLetter"/>
      <w:lvlText w:val="%1)"/>
      <w:lvlJc w:val="left"/>
      <w:pPr>
        <w:tabs>
          <w:tab w:val="num" w:pos="1080"/>
        </w:tabs>
        <w:ind w:left="1080" w:hanging="360"/>
      </w:p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3" w15:restartNumberingAfterBreak="0">
    <w:nsid w:val="1ACD5844"/>
    <w:multiLevelType w:val="hybridMultilevel"/>
    <w:tmpl w:val="94340ED6"/>
    <w:lvl w:ilvl="0" w:tplc="B1FA5CE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D144A1F"/>
    <w:multiLevelType w:val="multilevel"/>
    <w:tmpl w:val="7EA4E788"/>
    <w:lvl w:ilvl="0">
      <w:start w:val="24"/>
      <w:numFmt w:val="decimal"/>
      <w:lvlText w:val="%1."/>
      <w:lvlJc w:val="left"/>
    </w:lvl>
    <w:lvl w:ilvl="1">
      <w:start w:val="1"/>
      <w:numFmt w:val="decimal"/>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 w15:restartNumberingAfterBreak="0">
    <w:nsid w:val="1FB50CB1"/>
    <w:multiLevelType w:val="hybridMultilevel"/>
    <w:tmpl w:val="4C720528"/>
    <w:lvl w:ilvl="0" w:tplc="D5E65CDE">
      <w:start w:val="1"/>
      <w:numFmt w:val="decimal"/>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20E70741"/>
    <w:multiLevelType w:val="hybridMultilevel"/>
    <w:tmpl w:val="7008851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1200F15"/>
    <w:multiLevelType w:val="multilevel"/>
    <w:tmpl w:val="5EA4255A"/>
    <w:lvl w:ilvl="0">
      <w:start w:val="2"/>
      <w:numFmt w:val="decimal"/>
      <w:lvlText w:val="%1."/>
      <w:lvlJc w:val="left"/>
      <w:pPr>
        <w:ind w:left="360" w:hanging="360"/>
      </w:pPr>
      <w:rPr>
        <w:rFonts w:hint="default"/>
        <w:b/>
      </w:rPr>
    </w:lvl>
    <w:lvl w:ilvl="1">
      <w:start w:val="2"/>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8" w15:restartNumberingAfterBreak="0">
    <w:nsid w:val="230B21DC"/>
    <w:multiLevelType w:val="multilevel"/>
    <w:tmpl w:val="036A67EE"/>
    <w:lvl w:ilvl="0">
      <w:start w:val="1"/>
      <w:numFmt w:val="decimal"/>
      <w:lvlText w:val="%1."/>
      <w:legacy w:legacy="1" w:legacySpace="0" w:legacyIndent="283"/>
      <w:lvlJc w:val="left"/>
      <w:pPr>
        <w:ind w:left="283" w:hanging="283"/>
      </w:pPr>
    </w:lvl>
    <w:lvl w:ilvl="1">
      <w:start w:val="1"/>
      <w:numFmt w:val="decimal"/>
      <w:isLgl/>
      <w:lvlText w:val="%1.%2"/>
      <w:lvlJc w:val="left"/>
      <w:pPr>
        <w:ind w:left="644" w:hanging="360"/>
      </w:pPr>
      <w:rPr>
        <w:rFonts w:hint="default"/>
        <w:sz w:val="22"/>
      </w:rPr>
    </w:lvl>
    <w:lvl w:ilvl="2">
      <w:start w:val="1"/>
      <w:numFmt w:val="decimal"/>
      <w:isLgl/>
      <w:lvlText w:val="%1.%2.%3"/>
      <w:lvlJc w:val="left"/>
      <w:pPr>
        <w:ind w:left="1288" w:hanging="720"/>
      </w:pPr>
      <w:rPr>
        <w:rFonts w:hint="default"/>
        <w:sz w:val="22"/>
      </w:rPr>
    </w:lvl>
    <w:lvl w:ilvl="3">
      <w:start w:val="1"/>
      <w:numFmt w:val="decimal"/>
      <w:isLgl/>
      <w:lvlText w:val="%1.%2.%3.%4"/>
      <w:lvlJc w:val="left"/>
      <w:pPr>
        <w:ind w:left="1572" w:hanging="720"/>
      </w:pPr>
      <w:rPr>
        <w:rFonts w:hint="default"/>
        <w:sz w:val="22"/>
      </w:rPr>
    </w:lvl>
    <w:lvl w:ilvl="4">
      <w:start w:val="1"/>
      <w:numFmt w:val="decimal"/>
      <w:isLgl/>
      <w:lvlText w:val="%1.%2.%3.%4.%5"/>
      <w:lvlJc w:val="left"/>
      <w:pPr>
        <w:ind w:left="2216" w:hanging="1080"/>
      </w:pPr>
      <w:rPr>
        <w:rFonts w:hint="default"/>
        <w:sz w:val="22"/>
      </w:rPr>
    </w:lvl>
    <w:lvl w:ilvl="5">
      <w:start w:val="1"/>
      <w:numFmt w:val="decimal"/>
      <w:isLgl/>
      <w:lvlText w:val="%1.%2.%3.%4.%5.%6"/>
      <w:lvlJc w:val="left"/>
      <w:pPr>
        <w:ind w:left="2500" w:hanging="1080"/>
      </w:pPr>
      <w:rPr>
        <w:rFonts w:hint="default"/>
        <w:sz w:val="22"/>
      </w:rPr>
    </w:lvl>
    <w:lvl w:ilvl="6">
      <w:start w:val="1"/>
      <w:numFmt w:val="decimal"/>
      <w:isLgl/>
      <w:lvlText w:val="%1.%2.%3.%4.%5.%6.%7"/>
      <w:lvlJc w:val="left"/>
      <w:pPr>
        <w:ind w:left="3144" w:hanging="1440"/>
      </w:pPr>
      <w:rPr>
        <w:rFonts w:hint="default"/>
        <w:sz w:val="22"/>
      </w:rPr>
    </w:lvl>
    <w:lvl w:ilvl="7">
      <w:start w:val="1"/>
      <w:numFmt w:val="decimal"/>
      <w:isLgl/>
      <w:lvlText w:val="%1.%2.%3.%4.%5.%6.%7.%8"/>
      <w:lvlJc w:val="left"/>
      <w:pPr>
        <w:ind w:left="3428" w:hanging="1440"/>
      </w:pPr>
      <w:rPr>
        <w:rFonts w:hint="default"/>
        <w:sz w:val="22"/>
      </w:rPr>
    </w:lvl>
    <w:lvl w:ilvl="8">
      <w:start w:val="1"/>
      <w:numFmt w:val="decimal"/>
      <w:isLgl/>
      <w:lvlText w:val="%1.%2.%3.%4.%5.%6.%7.%8.%9"/>
      <w:lvlJc w:val="left"/>
      <w:pPr>
        <w:ind w:left="4072" w:hanging="1800"/>
      </w:pPr>
      <w:rPr>
        <w:rFonts w:hint="default"/>
        <w:sz w:val="22"/>
      </w:rPr>
    </w:lvl>
  </w:abstractNum>
  <w:abstractNum w:abstractNumId="19" w15:restartNumberingAfterBreak="0">
    <w:nsid w:val="23C02F55"/>
    <w:multiLevelType w:val="hybridMultilevel"/>
    <w:tmpl w:val="D482FBCC"/>
    <w:lvl w:ilvl="0" w:tplc="0415000F">
      <w:start w:val="1"/>
      <w:numFmt w:val="decimal"/>
      <w:lvlText w:val="%1."/>
      <w:lvlJc w:val="left"/>
      <w:pPr>
        <w:tabs>
          <w:tab w:val="num" w:pos="720"/>
        </w:tabs>
        <w:ind w:left="720" w:hanging="360"/>
      </w:pPr>
      <w:rPr>
        <w:rFonts w:hint="default"/>
      </w:rPr>
    </w:lvl>
    <w:lvl w:ilvl="1" w:tplc="04150011">
      <w:start w:val="1"/>
      <w:numFmt w:val="decimal"/>
      <w:lvlText w:val="%2)"/>
      <w:lvlJc w:val="left"/>
      <w:pPr>
        <w:tabs>
          <w:tab w:val="num" w:pos="1440"/>
        </w:tabs>
        <w:ind w:left="1440" w:hanging="360"/>
      </w:pPr>
      <w:rPr>
        <w:rFonts w:hint="default"/>
      </w:rPr>
    </w:lvl>
    <w:lvl w:ilvl="2" w:tplc="0415000F">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288230DD"/>
    <w:multiLevelType w:val="hybridMultilevel"/>
    <w:tmpl w:val="F3324946"/>
    <w:lvl w:ilvl="0" w:tplc="2C8AF524">
      <w:start w:val="7"/>
      <w:numFmt w:val="decimal"/>
      <w:lvlText w:val="%1)"/>
      <w:lvlJc w:val="left"/>
      <w:pPr>
        <w:ind w:left="720" w:hanging="360"/>
      </w:pPr>
      <w:rPr>
        <w:rFonts w:eastAsia="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8EE752A"/>
    <w:multiLevelType w:val="multilevel"/>
    <w:tmpl w:val="3564847E"/>
    <w:lvl w:ilvl="0">
      <w:start w:val="1"/>
      <w:numFmt w:val="decimal"/>
      <w:lvlText w:val="%1."/>
      <w:lvlJc w:val="left"/>
      <w:pPr>
        <w:ind w:left="502"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915481F"/>
    <w:multiLevelType w:val="hybridMultilevel"/>
    <w:tmpl w:val="EBACBF2A"/>
    <w:lvl w:ilvl="0" w:tplc="04150011">
      <w:start w:val="1"/>
      <w:numFmt w:val="decimal"/>
      <w:lvlText w:val="%1)"/>
      <w:lvlJc w:val="left"/>
      <w:pPr>
        <w:tabs>
          <w:tab w:val="num" w:pos="780"/>
        </w:tabs>
        <w:ind w:left="780" w:hanging="360"/>
      </w:pPr>
    </w:lvl>
    <w:lvl w:ilvl="1" w:tplc="04150019">
      <w:start w:val="1"/>
      <w:numFmt w:val="lowerLetter"/>
      <w:lvlText w:val="%2."/>
      <w:lvlJc w:val="left"/>
      <w:pPr>
        <w:tabs>
          <w:tab w:val="num" w:pos="1500"/>
        </w:tabs>
        <w:ind w:left="1500" w:hanging="360"/>
      </w:pPr>
    </w:lvl>
    <w:lvl w:ilvl="2" w:tplc="0415001B">
      <w:start w:val="1"/>
      <w:numFmt w:val="lowerRoman"/>
      <w:lvlText w:val="%3."/>
      <w:lvlJc w:val="right"/>
      <w:pPr>
        <w:tabs>
          <w:tab w:val="num" w:pos="2220"/>
        </w:tabs>
        <w:ind w:left="2220" w:hanging="180"/>
      </w:pPr>
    </w:lvl>
    <w:lvl w:ilvl="3" w:tplc="0415000F">
      <w:start w:val="1"/>
      <w:numFmt w:val="decimal"/>
      <w:lvlText w:val="%4."/>
      <w:lvlJc w:val="left"/>
      <w:pPr>
        <w:tabs>
          <w:tab w:val="num" w:pos="2940"/>
        </w:tabs>
        <w:ind w:left="2940" w:hanging="360"/>
      </w:pPr>
    </w:lvl>
    <w:lvl w:ilvl="4" w:tplc="04150019">
      <w:start w:val="1"/>
      <w:numFmt w:val="lowerLetter"/>
      <w:lvlText w:val="%5."/>
      <w:lvlJc w:val="left"/>
      <w:pPr>
        <w:tabs>
          <w:tab w:val="num" w:pos="3660"/>
        </w:tabs>
        <w:ind w:left="3660" w:hanging="360"/>
      </w:pPr>
    </w:lvl>
    <w:lvl w:ilvl="5" w:tplc="0415001B">
      <w:start w:val="1"/>
      <w:numFmt w:val="lowerRoman"/>
      <w:lvlText w:val="%6."/>
      <w:lvlJc w:val="right"/>
      <w:pPr>
        <w:tabs>
          <w:tab w:val="num" w:pos="4380"/>
        </w:tabs>
        <w:ind w:left="4380" w:hanging="180"/>
      </w:pPr>
    </w:lvl>
    <w:lvl w:ilvl="6" w:tplc="0415000F">
      <w:start w:val="1"/>
      <w:numFmt w:val="decimal"/>
      <w:lvlText w:val="%7."/>
      <w:lvlJc w:val="left"/>
      <w:pPr>
        <w:tabs>
          <w:tab w:val="num" w:pos="5100"/>
        </w:tabs>
        <w:ind w:left="5100" w:hanging="360"/>
      </w:pPr>
    </w:lvl>
    <w:lvl w:ilvl="7" w:tplc="04150019">
      <w:start w:val="1"/>
      <w:numFmt w:val="lowerLetter"/>
      <w:lvlText w:val="%8."/>
      <w:lvlJc w:val="left"/>
      <w:pPr>
        <w:tabs>
          <w:tab w:val="num" w:pos="5820"/>
        </w:tabs>
        <w:ind w:left="5820" w:hanging="360"/>
      </w:pPr>
    </w:lvl>
    <w:lvl w:ilvl="8" w:tplc="0415001B">
      <w:start w:val="1"/>
      <w:numFmt w:val="lowerRoman"/>
      <w:lvlText w:val="%9."/>
      <w:lvlJc w:val="right"/>
      <w:pPr>
        <w:tabs>
          <w:tab w:val="num" w:pos="6540"/>
        </w:tabs>
        <w:ind w:left="6540" w:hanging="180"/>
      </w:pPr>
    </w:lvl>
  </w:abstractNum>
  <w:abstractNum w:abstractNumId="23" w15:restartNumberingAfterBreak="0">
    <w:nsid w:val="2985095A"/>
    <w:multiLevelType w:val="hybridMultilevel"/>
    <w:tmpl w:val="3E909A2C"/>
    <w:lvl w:ilvl="0" w:tplc="14ECE7C2">
      <w:start w:val="1"/>
      <w:numFmt w:val="bullet"/>
      <w:lvlText w:val=""/>
      <w:lvlJc w:val="left"/>
      <w:pPr>
        <w:ind w:left="720" w:hanging="360"/>
      </w:pPr>
      <w:rPr>
        <w:rFonts w:ascii="Symbol" w:hAnsi="Symbol"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2DB40E3B"/>
    <w:multiLevelType w:val="hybridMultilevel"/>
    <w:tmpl w:val="8F2E4C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FEB00E4"/>
    <w:multiLevelType w:val="hybridMultilevel"/>
    <w:tmpl w:val="C230200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325E7B3C"/>
    <w:multiLevelType w:val="multilevel"/>
    <w:tmpl w:val="5EA4255A"/>
    <w:lvl w:ilvl="0">
      <w:start w:val="2"/>
      <w:numFmt w:val="decimal"/>
      <w:lvlText w:val="%1."/>
      <w:lvlJc w:val="left"/>
      <w:pPr>
        <w:ind w:left="360" w:hanging="360"/>
      </w:pPr>
      <w:rPr>
        <w:rFonts w:hint="default"/>
        <w:b/>
      </w:rPr>
    </w:lvl>
    <w:lvl w:ilvl="1">
      <w:start w:val="2"/>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7" w15:restartNumberingAfterBreak="0">
    <w:nsid w:val="35F23049"/>
    <w:multiLevelType w:val="multilevel"/>
    <w:tmpl w:val="56E63864"/>
    <w:lvl w:ilvl="0">
      <w:start w:val="1"/>
      <w:numFmt w:val="decimal"/>
      <w:lvlText w:val="%1."/>
      <w:lvlJc w:val="left"/>
      <w:rPr>
        <w:rFonts w:cs="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28" w15:restartNumberingAfterBreak="0">
    <w:nsid w:val="362B57EB"/>
    <w:multiLevelType w:val="multilevel"/>
    <w:tmpl w:val="18A86944"/>
    <w:lvl w:ilvl="0">
      <w:start w:val="19"/>
      <w:numFmt w:val="decimal"/>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9" w15:restartNumberingAfterBreak="0">
    <w:nsid w:val="38845794"/>
    <w:multiLevelType w:val="hybridMultilevel"/>
    <w:tmpl w:val="3F54CD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A2D1C83"/>
    <w:multiLevelType w:val="multilevel"/>
    <w:tmpl w:val="F09074C6"/>
    <w:lvl w:ilvl="0">
      <w:start w:val="7"/>
      <w:numFmt w:val="decimal"/>
      <w:lvlText w:val="%1."/>
      <w:lvlJc w:val="left"/>
    </w:lvl>
    <w:lvl w:ilvl="1">
      <w:start w:val="1"/>
      <w:numFmt w:val="decimal"/>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1" w15:restartNumberingAfterBreak="0">
    <w:nsid w:val="3B9B6740"/>
    <w:multiLevelType w:val="hybridMultilevel"/>
    <w:tmpl w:val="63CAD47E"/>
    <w:lvl w:ilvl="0" w:tplc="D264F756">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BA44ECB"/>
    <w:multiLevelType w:val="hybridMultilevel"/>
    <w:tmpl w:val="1C426B08"/>
    <w:lvl w:ilvl="0" w:tplc="D206D88A">
      <w:start w:val="1"/>
      <w:numFmt w:val="decimal"/>
      <w:lvlText w:val="%1)"/>
      <w:lvlJc w:val="left"/>
      <w:pPr>
        <w:tabs>
          <w:tab w:val="num" w:pos="600"/>
        </w:tabs>
        <w:ind w:left="600" w:hanging="360"/>
      </w:pPr>
      <w:rPr>
        <w:rFonts w:hint="default"/>
      </w:rPr>
    </w:lvl>
    <w:lvl w:ilvl="1" w:tplc="C346EF2A">
      <w:start w:val="1"/>
      <w:numFmt w:val="lowerLetter"/>
      <w:lvlText w:val="%2)"/>
      <w:lvlJc w:val="left"/>
      <w:pPr>
        <w:tabs>
          <w:tab w:val="num" w:pos="1320"/>
        </w:tabs>
        <w:ind w:left="1320" w:hanging="360"/>
      </w:pPr>
      <w:rPr>
        <w:rFonts w:hint="default"/>
      </w:rPr>
    </w:lvl>
    <w:lvl w:ilvl="2" w:tplc="0415001B">
      <w:start w:val="1"/>
      <w:numFmt w:val="lowerRoman"/>
      <w:lvlText w:val="%3."/>
      <w:lvlJc w:val="right"/>
      <w:pPr>
        <w:tabs>
          <w:tab w:val="num" w:pos="2040"/>
        </w:tabs>
        <w:ind w:left="2040" w:hanging="180"/>
      </w:pPr>
    </w:lvl>
    <w:lvl w:ilvl="3" w:tplc="0415000F">
      <w:start w:val="1"/>
      <w:numFmt w:val="decimal"/>
      <w:lvlText w:val="%4."/>
      <w:lvlJc w:val="left"/>
      <w:pPr>
        <w:tabs>
          <w:tab w:val="num" w:pos="2760"/>
        </w:tabs>
        <w:ind w:left="2760" w:hanging="360"/>
      </w:pPr>
    </w:lvl>
    <w:lvl w:ilvl="4" w:tplc="04150019">
      <w:start w:val="1"/>
      <w:numFmt w:val="lowerLetter"/>
      <w:lvlText w:val="%5."/>
      <w:lvlJc w:val="left"/>
      <w:pPr>
        <w:tabs>
          <w:tab w:val="num" w:pos="3480"/>
        </w:tabs>
        <w:ind w:left="3480" w:hanging="360"/>
      </w:pPr>
    </w:lvl>
    <w:lvl w:ilvl="5" w:tplc="0415001B">
      <w:start w:val="1"/>
      <w:numFmt w:val="lowerRoman"/>
      <w:lvlText w:val="%6."/>
      <w:lvlJc w:val="right"/>
      <w:pPr>
        <w:tabs>
          <w:tab w:val="num" w:pos="4200"/>
        </w:tabs>
        <w:ind w:left="4200" w:hanging="180"/>
      </w:pPr>
    </w:lvl>
    <w:lvl w:ilvl="6" w:tplc="0415000F">
      <w:start w:val="1"/>
      <w:numFmt w:val="decimal"/>
      <w:lvlText w:val="%7."/>
      <w:lvlJc w:val="left"/>
      <w:pPr>
        <w:tabs>
          <w:tab w:val="num" w:pos="4920"/>
        </w:tabs>
        <w:ind w:left="4920" w:hanging="360"/>
      </w:pPr>
    </w:lvl>
    <w:lvl w:ilvl="7" w:tplc="04150019">
      <w:start w:val="1"/>
      <w:numFmt w:val="lowerLetter"/>
      <w:lvlText w:val="%8."/>
      <w:lvlJc w:val="left"/>
      <w:pPr>
        <w:tabs>
          <w:tab w:val="num" w:pos="5640"/>
        </w:tabs>
        <w:ind w:left="5640" w:hanging="360"/>
      </w:pPr>
    </w:lvl>
    <w:lvl w:ilvl="8" w:tplc="0415001B">
      <w:start w:val="1"/>
      <w:numFmt w:val="lowerRoman"/>
      <w:lvlText w:val="%9."/>
      <w:lvlJc w:val="right"/>
      <w:pPr>
        <w:tabs>
          <w:tab w:val="num" w:pos="6360"/>
        </w:tabs>
        <w:ind w:left="6360" w:hanging="180"/>
      </w:pPr>
    </w:lvl>
  </w:abstractNum>
  <w:abstractNum w:abstractNumId="33" w15:restartNumberingAfterBreak="0">
    <w:nsid w:val="40430F5C"/>
    <w:multiLevelType w:val="hybridMultilevel"/>
    <w:tmpl w:val="08BEBC2C"/>
    <w:lvl w:ilvl="0" w:tplc="8A1CEDD8">
      <w:start w:val="1"/>
      <w:numFmt w:val="decimal"/>
      <w:lvlText w:val="%1)"/>
      <w:lvlJc w:val="left"/>
      <w:pPr>
        <w:ind w:left="644" w:hanging="360"/>
      </w:pPr>
      <w:rPr>
        <w:rFonts w:ascii="Times New Roman" w:eastAsia="Times New Roman" w:hAnsi="Times New Roman" w:cs="Times New Roman"/>
        <w:b/>
        <w:bCs/>
        <w:sz w:val="24"/>
        <w:szCs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41CD18B1"/>
    <w:multiLevelType w:val="hybridMultilevel"/>
    <w:tmpl w:val="CCA42862"/>
    <w:lvl w:ilvl="0" w:tplc="D3FAA44C">
      <w:start w:val="1"/>
      <w:numFmt w:val="decimal"/>
      <w:lvlText w:val="%1)"/>
      <w:lvlJc w:val="left"/>
      <w:pPr>
        <w:ind w:left="644" w:hanging="360"/>
      </w:pPr>
      <w:rPr>
        <w:rFonts w:ascii="Times New Roman" w:eastAsia="Times New Roman" w:hAnsi="Times New Roman" w:cs="Times New Roman" w:hint="default"/>
        <w:b/>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2F31671"/>
    <w:multiLevelType w:val="multilevel"/>
    <w:tmpl w:val="426C872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6" w15:restartNumberingAfterBreak="0">
    <w:nsid w:val="4648714D"/>
    <w:multiLevelType w:val="hybridMultilevel"/>
    <w:tmpl w:val="5FCC88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6641E67"/>
    <w:multiLevelType w:val="hybridMultilevel"/>
    <w:tmpl w:val="E6C4A4BE"/>
    <w:lvl w:ilvl="0" w:tplc="27DA4B28">
      <w:start w:val="1"/>
      <w:numFmt w:val="decimal"/>
      <w:lvlText w:val="%1."/>
      <w:lvlJc w:val="left"/>
      <w:pPr>
        <w:tabs>
          <w:tab w:val="num" w:pos="420"/>
        </w:tabs>
        <w:ind w:left="420" w:hanging="360"/>
      </w:pPr>
      <w:rPr>
        <w:rFonts w:hint="default"/>
        <w:b w:val="0"/>
        <w:bCs w:val="0"/>
      </w:rPr>
    </w:lvl>
    <w:lvl w:ilvl="1" w:tplc="04150017">
      <w:start w:val="1"/>
      <w:numFmt w:val="lowerLetter"/>
      <w:lvlText w:val="%2)"/>
      <w:lvlJc w:val="left"/>
      <w:pPr>
        <w:tabs>
          <w:tab w:val="num" w:pos="786"/>
        </w:tabs>
        <w:ind w:left="786" w:hanging="360"/>
      </w:pPr>
      <w:rPr>
        <w:rFonts w:hint="default"/>
        <w:b w:val="0"/>
        <w:bCs w:val="0"/>
      </w:rPr>
    </w:lvl>
    <w:lvl w:ilvl="2" w:tplc="0415001B">
      <w:start w:val="1"/>
      <w:numFmt w:val="lowerRoman"/>
      <w:lvlText w:val="%3."/>
      <w:lvlJc w:val="right"/>
      <w:pPr>
        <w:tabs>
          <w:tab w:val="num" w:pos="1860"/>
        </w:tabs>
        <w:ind w:left="1860" w:hanging="180"/>
      </w:pPr>
    </w:lvl>
    <w:lvl w:ilvl="3" w:tplc="0415000F">
      <w:start w:val="1"/>
      <w:numFmt w:val="decimal"/>
      <w:lvlText w:val="%4."/>
      <w:lvlJc w:val="left"/>
      <w:pPr>
        <w:tabs>
          <w:tab w:val="num" w:pos="2580"/>
        </w:tabs>
        <w:ind w:left="2580" w:hanging="360"/>
      </w:pPr>
    </w:lvl>
    <w:lvl w:ilvl="4" w:tplc="04150019">
      <w:start w:val="1"/>
      <w:numFmt w:val="lowerLetter"/>
      <w:lvlText w:val="%5."/>
      <w:lvlJc w:val="left"/>
      <w:pPr>
        <w:tabs>
          <w:tab w:val="num" w:pos="3300"/>
        </w:tabs>
        <w:ind w:left="3300" w:hanging="360"/>
      </w:pPr>
    </w:lvl>
    <w:lvl w:ilvl="5" w:tplc="0415001B">
      <w:start w:val="1"/>
      <w:numFmt w:val="lowerRoman"/>
      <w:lvlText w:val="%6."/>
      <w:lvlJc w:val="right"/>
      <w:pPr>
        <w:tabs>
          <w:tab w:val="num" w:pos="4020"/>
        </w:tabs>
        <w:ind w:left="4020" w:hanging="180"/>
      </w:pPr>
    </w:lvl>
    <w:lvl w:ilvl="6" w:tplc="0415000F">
      <w:start w:val="1"/>
      <w:numFmt w:val="decimal"/>
      <w:lvlText w:val="%7."/>
      <w:lvlJc w:val="left"/>
      <w:pPr>
        <w:tabs>
          <w:tab w:val="num" w:pos="4740"/>
        </w:tabs>
        <w:ind w:left="4740" w:hanging="360"/>
      </w:pPr>
    </w:lvl>
    <w:lvl w:ilvl="7" w:tplc="04150019">
      <w:start w:val="1"/>
      <w:numFmt w:val="lowerLetter"/>
      <w:lvlText w:val="%8."/>
      <w:lvlJc w:val="left"/>
      <w:pPr>
        <w:tabs>
          <w:tab w:val="num" w:pos="5460"/>
        </w:tabs>
        <w:ind w:left="5460" w:hanging="360"/>
      </w:pPr>
    </w:lvl>
    <w:lvl w:ilvl="8" w:tplc="0415001B">
      <w:start w:val="1"/>
      <w:numFmt w:val="lowerRoman"/>
      <w:lvlText w:val="%9."/>
      <w:lvlJc w:val="right"/>
      <w:pPr>
        <w:tabs>
          <w:tab w:val="num" w:pos="6180"/>
        </w:tabs>
        <w:ind w:left="6180" w:hanging="180"/>
      </w:pPr>
    </w:lvl>
  </w:abstractNum>
  <w:abstractNum w:abstractNumId="38" w15:restartNumberingAfterBreak="0">
    <w:nsid w:val="4A2F24E2"/>
    <w:multiLevelType w:val="hybridMultilevel"/>
    <w:tmpl w:val="81F86DA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BED0FBB"/>
    <w:multiLevelType w:val="hybridMultilevel"/>
    <w:tmpl w:val="EA600168"/>
    <w:lvl w:ilvl="0" w:tplc="6C92AE84">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0" w15:restartNumberingAfterBreak="0">
    <w:nsid w:val="4CAD5E7C"/>
    <w:multiLevelType w:val="hybridMultilevel"/>
    <w:tmpl w:val="2390C0B0"/>
    <w:lvl w:ilvl="0" w:tplc="C442D28C">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27523B8"/>
    <w:multiLevelType w:val="multilevel"/>
    <w:tmpl w:val="DD06AAAC"/>
    <w:lvl w:ilvl="0">
      <w:start w:val="2"/>
      <w:numFmt w:val="decimal"/>
      <w:lvlText w:val="%1."/>
      <w:lvlJc w:val="left"/>
      <w:pPr>
        <w:ind w:left="360" w:hanging="360"/>
      </w:pPr>
      <w:rPr>
        <w:rFonts w:hint="default"/>
        <w:b/>
      </w:rPr>
    </w:lvl>
    <w:lvl w:ilvl="1">
      <w:start w:val="2"/>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42" w15:restartNumberingAfterBreak="0">
    <w:nsid w:val="5281783F"/>
    <w:multiLevelType w:val="hybridMultilevel"/>
    <w:tmpl w:val="A202D670"/>
    <w:lvl w:ilvl="0" w:tplc="BEC4197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6345D53"/>
    <w:multiLevelType w:val="hybridMultilevel"/>
    <w:tmpl w:val="F4DC671C"/>
    <w:lvl w:ilvl="0" w:tplc="33B4F1F6">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CE8052D"/>
    <w:multiLevelType w:val="hybridMultilevel"/>
    <w:tmpl w:val="49022E02"/>
    <w:lvl w:ilvl="0" w:tplc="EC922AE6">
      <w:start w:val="1"/>
      <w:numFmt w:val="decimal"/>
      <w:lvlText w:val="%1)"/>
      <w:lvlJc w:val="left"/>
      <w:pPr>
        <w:tabs>
          <w:tab w:val="num" w:pos="600"/>
        </w:tabs>
        <w:ind w:left="600" w:hanging="360"/>
      </w:pPr>
      <w:rPr>
        <w:rFonts w:hint="default"/>
      </w:rPr>
    </w:lvl>
    <w:lvl w:ilvl="1" w:tplc="04150019">
      <w:start w:val="1"/>
      <w:numFmt w:val="lowerLetter"/>
      <w:lvlText w:val="%2."/>
      <w:lvlJc w:val="left"/>
      <w:pPr>
        <w:tabs>
          <w:tab w:val="num" w:pos="1320"/>
        </w:tabs>
        <w:ind w:left="1320" w:hanging="360"/>
      </w:pPr>
    </w:lvl>
    <w:lvl w:ilvl="2" w:tplc="0415001B">
      <w:start w:val="1"/>
      <w:numFmt w:val="lowerRoman"/>
      <w:lvlText w:val="%3."/>
      <w:lvlJc w:val="right"/>
      <w:pPr>
        <w:tabs>
          <w:tab w:val="num" w:pos="2040"/>
        </w:tabs>
        <w:ind w:left="2040" w:hanging="180"/>
      </w:pPr>
    </w:lvl>
    <w:lvl w:ilvl="3" w:tplc="0415000F">
      <w:start w:val="1"/>
      <w:numFmt w:val="decimal"/>
      <w:lvlText w:val="%4."/>
      <w:lvlJc w:val="left"/>
      <w:pPr>
        <w:tabs>
          <w:tab w:val="num" w:pos="2760"/>
        </w:tabs>
        <w:ind w:left="2760" w:hanging="360"/>
      </w:pPr>
    </w:lvl>
    <w:lvl w:ilvl="4" w:tplc="04150019">
      <w:start w:val="1"/>
      <w:numFmt w:val="lowerLetter"/>
      <w:lvlText w:val="%5."/>
      <w:lvlJc w:val="left"/>
      <w:pPr>
        <w:tabs>
          <w:tab w:val="num" w:pos="3480"/>
        </w:tabs>
        <w:ind w:left="3480" w:hanging="360"/>
      </w:pPr>
    </w:lvl>
    <w:lvl w:ilvl="5" w:tplc="0415001B">
      <w:start w:val="1"/>
      <w:numFmt w:val="lowerRoman"/>
      <w:lvlText w:val="%6."/>
      <w:lvlJc w:val="right"/>
      <w:pPr>
        <w:tabs>
          <w:tab w:val="num" w:pos="4200"/>
        </w:tabs>
        <w:ind w:left="4200" w:hanging="180"/>
      </w:pPr>
    </w:lvl>
    <w:lvl w:ilvl="6" w:tplc="0415000F">
      <w:start w:val="1"/>
      <w:numFmt w:val="decimal"/>
      <w:lvlText w:val="%7."/>
      <w:lvlJc w:val="left"/>
      <w:pPr>
        <w:tabs>
          <w:tab w:val="num" w:pos="4920"/>
        </w:tabs>
        <w:ind w:left="4920" w:hanging="360"/>
      </w:pPr>
    </w:lvl>
    <w:lvl w:ilvl="7" w:tplc="04150019">
      <w:start w:val="1"/>
      <w:numFmt w:val="lowerLetter"/>
      <w:lvlText w:val="%8."/>
      <w:lvlJc w:val="left"/>
      <w:pPr>
        <w:tabs>
          <w:tab w:val="num" w:pos="5640"/>
        </w:tabs>
        <w:ind w:left="5640" w:hanging="360"/>
      </w:pPr>
    </w:lvl>
    <w:lvl w:ilvl="8" w:tplc="0415001B">
      <w:start w:val="1"/>
      <w:numFmt w:val="lowerRoman"/>
      <w:lvlText w:val="%9."/>
      <w:lvlJc w:val="right"/>
      <w:pPr>
        <w:tabs>
          <w:tab w:val="num" w:pos="6360"/>
        </w:tabs>
        <w:ind w:left="6360" w:hanging="180"/>
      </w:pPr>
    </w:lvl>
  </w:abstractNum>
  <w:abstractNum w:abstractNumId="45" w15:restartNumberingAfterBreak="0">
    <w:nsid w:val="5F7259BD"/>
    <w:multiLevelType w:val="hybridMultilevel"/>
    <w:tmpl w:val="1F8A374E"/>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6" w15:restartNumberingAfterBreak="0">
    <w:nsid w:val="5F7D0937"/>
    <w:multiLevelType w:val="hybridMultilevel"/>
    <w:tmpl w:val="C87A8C02"/>
    <w:lvl w:ilvl="0" w:tplc="A3EE562E">
      <w:start w:val="1"/>
      <w:numFmt w:val="decimal"/>
      <w:lvlText w:val="%1)"/>
      <w:lvlJc w:val="left"/>
      <w:pPr>
        <w:ind w:left="644" w:hanging="360"/>
      </w:pPr>
      <w:rPr>
        <w:rFonts w:hint="default"/>
        <w:b/>
        <w:sz w:val="24"/>
        <w:szCs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62D26000"/>
    <w:multiLevelType w:val="hybridMultilevel"/>
    <w:tmpl w:val="CC2402C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3D653E1"/>
    <w:multiLevelType w:val="hybridMultilevel"/>
    <w:tmpl w:val="CB8089AC"/>
    <w:lvl w:ilvl="0" w:tplc="1FA45F86">
      <w:start w:val="1"/>
      <w:numFmt w:val="decimal"/>
      <w:lvlText w:val="%1."/>
      <w:lvlJc w:val="left"/>
      <w:pPr>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67586A4E"/>
    <w:multiLevelType w:val="multilevel"/>
    <w:tmpl w:val="01045BC6"/>
    <w:lvl w:ilvl="0">
      <w:start w:val="27"/>
      <w:numFmt w:val="decimal"/>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0" w15:restartNumberingAfterBreak="0">
    <w:nsid w:val="6B480011"/>
    <w:multiLevelType w:val="hybridMultilevel"/>
    <w:tmpl w:val="D2B2ACCA"/>
    <w:lvl w:ilvl="0" w:tplc="2A3CBA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1" w15:restartNumberingAfterBreak="0">
    <w:nsid w:val="6CE0235A"/>
    <w:multiLevelType w:val="hybridMultilevel"/>
    <w:tmpl w:val="D3C02C72"/>
    <w:lvl w:ilvl="0" w:tplc="9FEEE82C">
      <w:start w:val="1"/>
      <w:numFmt w:val="decimal"/>
      <w:lvlText w:val="%1."/>
      <w:lvlJc w:val="left"/>
      <w:pPr>
        <w:ind w:left="1921" w:hanging="360"/>
      </w:pPr>
      <w:rPr>
        <w:rFonts w:ascii="Times New Roman" w:eastAsia="Times New Roman" w:hAnsi="Times New Roman" w:cs="Times New Roman"/>
        <w:b w:val="0"/>
        <w:bCs/>
        <w:sz w:val="24"/>
        <w:szCs w:val="24"/>
      </w:rPr>
    </w:lvl>
    <w:lvl w:ilvl="1" w:tplc="04150019">
      <w:start w:val="1"/>
      <w:numFmt w:val="lowerLetter"/>
      <w:lvlText w:val="%2."/>
      <w:lvlJc w:val="left"/>
      <w:pPr>
        <w:ind w:left="4844" w:hanging="360"/>
      </w:pPr>
      <w:rPr>
        <w:rFonts w:cs="Times New Roman"/>
      </w:rPr>
    </w:lvl>
    <w:lvl w:ilvl="2" w:tplc="0415001B">
      <w:start w:val="1"/>
      <w:numFmt w:val="lowerRoman"/>
      <w:lvlText w:val="%3."/>
      <w:lvlJc w:val="right"/>
      <w:pPr>
        <w:ind w:left="5564" w:hanging="180"/>
      </w:pPr>
      <w:rPr>
        <w:rFonts w:cs="Times New Roman"/>
      </w:rPr>
    </w:lvl>
    <w:lvl w:ilvl="3" w:tplc="0415001B">
      <w:start w:val="1"/>
      <w:numFmt w:val="lowerRoman"/>
      <w:lvlText w:val="%4."/>
      <w:lvlJc w:val="right"/>
      <w:pPr>
        <w:ind w:left="6284" w:hanging="360"/>
      </w:pPr>
      <w:rPr>
        <w:rFonts w:cs="Times New Roman"/>
      </w:rPr>
    </w:lvl>
    <w:lvl w:ilvl="4" w:tplc="04150019">
      <w:start w:val="1"/>
      <w:numFmt w:val="lowerLetter"/>
      <w:lvlText w:val="%5."/>
      <w:lvlJc w:val="left"/>
      <w:pPr>
        <w:ind w:left="7004" w:hanging="360"/>
      </w:pPr>
      <w:rPr>
        <w:rFonts w:cs="Times New Roman"/>
      </w:rPr>
    </w:lvl>
    <w:lvl w:ilvl="5" w:tplc="0415001B">
      <w:start w:val="1"/>
      <w:numFmt w:val="lowerRoman"/>
      <w:lvlText w:val="%6."/>
      <w:lvlJc w:val="right"/>
      <w:pPr>
        <w:ind w:left="7724" w:hanging="180"/>
      </w:pPr>
      <w:rPr>
        <w:rFonts w:cs="Times New Roman"/>
      </w:rPr>
    </w:lvl>
    <w:lvl w:ilvl="6" w:tplc="0415000F">
      <w:start w:val="1"/>
      <w:numFmt w:val="decimal"/>
      <w:lvlText w:val="%7."/>
      <w:lvlJc w:val="left"/>
      <w:pPr>
        <w:ind w:left="8444" w:hanging="360"/>
      </w:pPr>
      <w:rPr>
        <w:rFonts w:cs="Times New Roman"/>
      </w:rPr>
    </w:lvl>
    <w:lvl w:ilvl="7" w:tplc="04150019">
      <w:start w:val="1"/>
      <w:numFmt w:val="lowerLetter"/>
      <w:lvlText w:val="%8."/>
      <w:lvlJc w:val="left"/>
      <w:pPr>
        <w:ind w:left="9164" w:hanging="360"/>
      </w:pPr>
      <w:rPr>
        <w:rFonts w:cs="Times New Roman"/>
      </w:rPr>
    </w:lvl>
    <w:lvl w:ilvl="8" w:tplc="0415001B">
      <w:start w:val="1"/>
      <w:numFmt w:val="lowerRoman"/>
      <w:lvlText w:val="%9."/>
      <w:lvlJc w:val="right"/>
      <w:pPr>
        <w:ind w:left="9884" w:hanging="180"/>
      </w:pPr>
      <w:rPr>
        <w:rFonts w:cs="Times New Roman"/>
      </w:rPr>
    </w:lvl>
  </w:abstractNum>
  <w:abstractNum w:abstractNumId="52" w15:restartNumberingAfterBreak="0">
    <w:nsid w:val="6D9E129B"/>
    <w:multiLevelType w:val="multilevel"/>
    <w:tmpl w:val="EEE68B8A"/>
    <w:lvl w:ilvl="0">
      <w:start w:val="2"/>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53" w15:restartNumberingAfterBreak="0">
    <w:nsid w:val="75C84087"/>
    <w:multiLevelType w:val="hybridMultilevel"/>
    <w:tmpl w:val="9DBA7B6E"/>
    <w:lvl w:ilvl="0" w:tplc="4496AEF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5E945E7"/>
    <w:multiLevelType w:val="hybridMultilevel"/>
    <w:tmpl w:val="539609A6"/>
    <w:lvl w:ilvl="0" w:tplc="0415000F">
      <w:start w:val="1"/>
      <w:numFmt w:val="decimal"/>
      <w:lvlText w:val="%1."/>
      <w:lvlJc w:val="left"/>
      <w:pPr>
        <w:tabs>
          <w:tab w:val="num" w:pos="720"/>
        </w:tabs>
        <w:ind w:left="720" w:hanging="360"/>
      </w:pPr>
      <w:rPr>
        <w:rFonts w:hint="default"/>
        <w:color w:val="auto"/>
      </w:rPr>
    </w:lvl>
    <w:lvl w:ilvl="1" w:tplc="04150011">
      <w:start w:val="1"/>
      <w:numFmt w:val="decimal"/>
      <w:lvlText w:val="%2)"/>
      <w:lvlJc w:val="left"/>
      <w:pPr>
        <w:tabs>
          <w:tab w:val="num" w:pos="1440"/>
        </w:tabs>
        <w:ind w:left="1440" w:hanging="360"/>
      </w:pPr>
      <w:rPr>
        <w:rFonts w:hint="default"/>
        <w:color w:val="auto"/>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5" w15:restartNumberingAfterBreak="0">
    <w:nsid w:val="765A1B57"/>
    <w:multiLevelType w:val="hybridMultilevel"/>
    <w:tmpl w:val="8EBC6B00"/>
    <w:lvl w:ilvl="0" w:tplc="04150001">
      <w:start w:val="1"/>
      <w:numFmt w:val="bullet"/>
      <w:lvlText w:val=""/>
      <w:lvlJc w:val="left"/>
      <w:pPr>
        <w:tabs>
          <w:tab w:val="num" w:pos="720"/>
        </w:tabs>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56" w15:restartNumberingAfterBreak="0">
    <w:nsid w:val="77030C23"/>
    <w:multiLevelType w:val="multilevel"/>
    <w:tmpl w:val="036A67EE"/>
    <w:lvl w:ilvl="0">
      <w:start w:val="1"/>
      <w:numFmt w:val="decimal"/>
      <w:lvlText w:val="%1."/>
      <w:legacy w:legacy="1" w:legacySpace="0" w:legacyIndent="283"/>
      <w:lvlJc w:val="left"/>
      <w:pPr>
        <w:ind w:left="283" w:hanging="283"/>
      </w:pPr>
    </w:lvl>
    <w:lvl w:ilvl="1">
      <w:start w:val="1"/>
      <w:numFmt w:val="decimal"/>
      <w:isLgl/>
      <w:lvlText w:val="%1.%2"/>
      <w:lvlJc w:val="left"/>
      <w:pPr>
        <w:ind w:left="644" w:hanging="360"/>
      </w:pPr>
      <w:rPr>
        <w:rFonts w:hint="default"/>
        <w:sz w:val="22"/>
      </w:rPr>
    </w:lvl>
    <w:lvl w:ilvl="2">
      <w:start w:val="1"/>
      <w:numFmt w:val="decimal"/>
      <w:isLgl/>
      <w:lvlText w:val="%1.%2.%3"/>
      <w:lvlJc w:val="left"/>
      <w:pPr>
        <w:ind w:left="1288" w:hanging="720"/>
      </w:pPr>
      <w:rPr>
        <w:rFonts w:hint="default"/>
        <w:sz w:val="22"/>
      </w:rPr>
    </w:lvl>
    <w:lvl w:ilvl="3">
      <w:start w:val="1"/>
      <w:numFmt w:val="decimal"/>
      <w:isLgl/>
      <w:lvlText w:val="%1.%2.%3.%4"/>
      <w:lvlJc w:val="left"/>
      <w:pPr>
        <w:ind w:left="1572" w:hanging="720"/>
      </w:pPr>
      <w:rPr>
        <w:rFonts w:hint="default"/>
        <w:sz w:val="22"/>
      </w:rPr>
    </w:lvl>
    <w:lvl w:ilvl="4">
      <w:start w:val="1"/>
      <w:numFmt w:val="decimal"/>
      <w:isLgl/>
      <w:lvlText w:val="%1.%2.%3.%4.%5"/>
      <w:lvlJc w:val="left"/>
      <w:pPr>
        <w:ind w:left="2216" w:hanging="1080"/>
      </w:pPr>
      <w:rPr>
        <w:rFonts w:hint="default"/>
        <w:sz w:val="22"/>
      </w:rPr>
    </w:lvl>
    <w:lvl w:ilvl="5">
      <w:start w:val="1"/>
      <w:numFmt w:val="decimal"/>
      <w:isLgl/>
      <w:lvlText w:val="%1.%2.%3.%4.%5.%6"/>
      <w:lvlJc w:val="left"/>
      <w:pPr>
        <w:ind w:left="2500" w:hanging="1080"/>
      </w:pPr>
      <w:rPr>
        <w:rFonts w:hint="default"/>
        <w:sz w:val="22"/>
      </w:rPr>
    </w:lvl>
    <w:lvl w:ilvl="6">
      <w:start w:val="1"/>
      <w:numFmt w:val="decimal"/>
      <w:isLgl/>
      <w:lvlText w:val="%1.%2.%3.%4.%5.%6.%7"/>
      <w:lvlJc w:val="left"/>
      <w:pPr>
        <w:ind w:left="3144" w:hanging="1440"/>
      </w:pPr>
      <w:rPr>
        <w:rFonts w:hint="default"/>
        <w:sz w:val="22"/>
      </w:rPr>
    </w:lvl>
    <w:lvl w:ilvl="7">
      <w:start w:val="1"/>
      <w:numFmt w:val="decimal"/>
      <w:isLgl/>
      <w:lvlText w:val="%1.%2.%3.%4.%5.%6.%7.%8"/>
      <w:lvlJc w:val="left"/>
      <w:pPr>
        <w:ind w:left="3428" w:hanging="1440"/>
      </w:pPr>
      <w:rPr>
        <w:rFonts w:hint="default"/>
        <w:sz w:val="22"/>
      </w:rPr>
    </w:lvl>
    <w:lvl w:ilvl="8">
      <w:start w:val="1"/>
      <w:numFmt w:val="decimal"/>
      <w:isLgl/>
      <w:lvlText w:val="%1.%2.%3.%4.%5.%6.%7.%8.%9"/>
      <w:lvlJc w:val="left"/>
      <w:pPr>
        <w:ind w:left="4072" w:hanging="1800"/>
      </w:pPr>
      <w:rPr>
        <w:rFonts w:hint="default"/>
        <w:sz w:val="22"/>
      </w:rPr>
    </w:lvl>
  </w:abstractNum>
  <w:abstractNum w:abstractNumId="57" w15:restartNumberingAfterBreak="0">
    <w:nsid w:val="776F248F"/>
    <w:multiLevelType w:val="hybridMultilevel"/>
    <w:tmpl w:val="913E6A66"/>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8" w15:restartNumberingAfterBreak="0">
    <w:nsid w:val="79D77DB8"/>
    <w:multiLevelType w:val="multilevel"/>
    <w:tmpl w:val="EDA0C4E8"/>
    <w:lvl w:ilvl="0">
      <w:start w:val="2"/>
      <w:numFmt w:val="decimal"/>
      <w:lvlText w:val="%1."/>
      <w:lvlJc w:val="left"/>
      <w:pPr>
        <w:ind w:left="360" w:hanging="360"/>
      </w:pPr>
      <w:rPr>
        <w:rFonts w:hint="default"/>
        <w:b/>
      </w:rPr>
    </w:lvl>
    <w:lvl w:ilvl="1">
      <w:start w:val="2"/>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59" w15:restartNumberingAfterBreak="0">
    <w:nsid w:val="7B7F0E1F"/>
    <w:multiLevelType w:val="hybridMultilevel"/>
    <w:tmpl w:val="4C720528"/>
    <w:lvl w:ilvl="0" w:tplc="D5E65CDE">
      <w:start w:val="1"/>
      <w:numFmt w:val="decimal"/>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0" w15:restartNumberingAfterBreak="0">
    <w:nsid w:val="7EF72A42"/>
    <w:multiLevelType w:val="hybridMultilevel"/>
    <w:tmpl w:val="673CF0D8"/>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16cid:durableId="660697314">
    <w:abstractNumId w:val="18"/>
  </w:num>
  <w:num w:numId="2" w16cid:durableId="2002656165">
    <w:abstractNumId w:val="10"/>
  </w:num>
  <w:num w:numId="3" w16cid:durableId="43722207">
    <w:abstractNumId w:val="7"/>
  </w:num>
  <w:num w:numId="4" w16cid:durableId="695547016">
    <w:abstractNumId w:val="60"/>
  </w:num>
  <w:num w:numId="5" w16cid:durableId="598874351">
    <w:abstractNumId w:val="54"/>
  </w:num>
  <w:num w:numId="6" w16cid:durableId="885986922">
    <w:abstractNumId w:val="19"/>
  </w:num>
  <w:num w:numId="7" w16cid:durableId="88477784">
    <w:abstractNumId w:val="45"/>
  </w:num>
  <w:num w:numId="8" w16cid:durableId="534463818">
    <w:abstractNumId w:val="13"/>
  </w:num>
  <w:num w:numId="9" w16cid:durableId="2122216891">
    <w:abstractNumId w:val="48"/>
  </w:num>
  <w:num w:numId="10" w16cid:durableId="511646504">
    <w:abstractNumId w:val="37"/>
  </w:num>
  <w:num w:numId="11" w16cid:durableId="1170483726">
    <w:abstractNumId w:val="12"/>
  </w:num>
  <w:num w:numId="12" w16cid:durableId="1454324299">
    <w:abstractNumId w:val="11"/>
  </w:num>
  <w:num w:numId="13" w16cid:durableId="1886483775">
    <w:abstractNumId w:val="25"/>
  </w:num>
  <w:num w:numId="14" w16cid:durableId="2118479497">
    <w:abstractNumId w:val="1"/>
  </w:num>
  <w:num w:numId="15" w16cid:durableId="1429697678">
    <w:abstractNumId w:val="57"/>
  </w:num>
  <w:num w:numId="16" w16cid:durableId="389112644">
    <w:abstractNumId w:val="22"/>
  </w:num>
  <w:num w:numId="17" w16cid:durableId="152962728">
    <w:abstractNumId w:val="55"/>
  </w:num>
  <w:num w:numId="18" w16cid:durableId="1941601792">
    <w:abstractNumId w:val="16"/>
  </w:num>
  <w:num w:numId="19" w16cid:durableId="23210805">
    <w:abstractNumId w:val="44"/>
  </w:num>
  <w:num w:numId="20" w16cid:durableId="263921647">
    <w:abstractNumId w:val="9"/>
  </w:num>
  <w:num w:numId="21" w16cid:durableId="784731869">
    <w:abstractNumId w:val="32"/>
  </w:num>
  <w:num w:numId="22" w16cid:durableId="109932207">
    <w:abstractNumId w:val="42"/>
  </w:num>
  <w:num w:numId="23" w16cid:durableId="207765445">
    <w:abstractNumId w:val="38"/>
  </w:num>
  <w:num w:numId="24" w16cid:durableId="625966696">
    <w:abstractNumId w:val="15"/>
  </w:num>
  <w:num w:numId="25" w16cid:durableId="283121468">
    <w:abstractNumId w:val="50"/>
  </w:num>
  <w:num w:numId="26" w16cid:durableId="2090106589">
    <w:abstractNumId w:val="24"/>
  </w:num>
  <w:num w:numId="27" w16cid:durableId="863518529">
    <w:abstractNumId w:val="59"/>
  </w:num>
  <w:num w:numId="28" w16cid:durableId="1777286905">
    <w:abstractNumId w:val="33"/>
  </w:num>
  <w:num w:numId="29" w16cid:durableId="1273168718">
    <w:abstractNumId w:val="46"/>
  </w:num>
  <w:num w:numId="30" w16cid:durableId="2140344103">
    <w:abstractNumId w:val="6"/>
  </w:num>
  <w:num w:numId="31" w16cid:durableId="1417676768">
    <w:abstractNumId w:val="34"/>
  </w:num>
  <w:num w:numId="32" w16cid:durableId="877469154">
    <w:abstractNumId w:val="56"/>
  </w:num>
  <w:num w:numId="33" w16cid:durableId="1885405293">
    <w:abstractNumId w:val="26"/>
  </w:num>
  <w:num w:numId="34" w16cid:durableId="1558124064">
    <w:abstractNumId w:val="52"/>
  </w:num>
  <w:num w:numId="35" w16cid:durableId="1786391460">
    <w:abstractNumId w:val="58"/>
  </w:num>
  <w:num w:numId="36" w16cid:durableId="1233737354">
    <w:abstractNumId w:val="41"/>
  </w:num>
  <w:num w:numId="37" w16cid:durableId="527723824">
    <w:abstractNumId w:val="17"/>
  </w:num>
  <w:num w:numId="38" w16cid:durableId="80180613">
    <w:abstractNumId w:val="51"/>
  </w:num>
  <w:num w:numId="39" w16cid:durableId="2043244142">
    <w:abstractNumId w:val="8"/>
  </w:num>
  <w:num w:numId="40" w16cid:durableId="1396707670">
    <w:abstractNumId w:val="21"/>
  </w:num>
  <w:num w:numId="41" w16cid:durableId="976028908">
    <w:abstractNumId w:val="4"/>
  </w:num>
  <w:num w:numId="42" w16cid:durableId="110324303">
    <w:abstractNumId w:val="30"/>
  </w:num>
  <w:num w:numId="43" w16cid:durableId="713769282">
    <w:abstractNumId w:val="28"/>
  </w:num>
  <w:num w:numId="44" w16cid:durableId="1190724556">
    <w:abstractNumId w:val="14"/>
  </w:num>
  <w:num w:numId="45" w16cid:durableId="1541045603">
    <w:abstractNumId w:val="49"/>
  </w:num>
  <w:num w:numId="46" w16cid:durableId="1392000958">
    <w:abstractNumId w:val="3"/>
  </w:num>
  <w:num w:numId="47" w16cid:durableId="836262734">
    <w:abstractNumId w:val="20"/>
  </w:num>
  <w:num w:numId="48" w16cid:durableId="1125195605">
    <w:abstractNumId w:val="5"/>
  </w:num>
  <w:num w:numId="49" w16cid:durableId="1319964348">
    <w:abstractNumId w:val="2"/>
  </w:num>
  <w:num w:numId="50" w16cid:durableId="643391676">
    <w:abstractNumId w:val="31"/>
  </w:num>
  <w:num w:numId="51" w16cid:durableId="1445149515">
    <w:abstractNumId w:val="35"/>
  </w:num>
  <w:num w:numId="52" w16cid:durableId="356126738">
    <w:abstractNumId w:val="40"/>
  </w:num>
  <w:num w:numId="53" w16cid:durableId="1088892428">
    <w:abstractNumId w:val="53"/>
  </w:num>
  <w:num w:numId="54" w16cid:durableId="1281451439">
    <w:abstractNumId w:val="29"/>
  </w:num>
  <w:num w:numId="55" w16cid:durableId="193856533">
    <w:abstractNumId w:val="0"/>
  </w:num>
  <w:num w:numId="56" w16cid:durableId="612597369">
    <w:abstractNumId w:val="36"/>
  </w:num>
  <w:num w:numId="57" w16cid:durableId="1642884556">
    <w:abstractNumId w:val="27"/>
  </w:num>
  <w:num w:numId="58" w16cid:durableId="75521268">
    <w:abstractNumId w:val="43"/>
  </w:num>
  <w:num w:numId="59" w16cid:durableId="1552883345">
    <w:abstractNumId w:val="39"/>
  </w:num>
  <w:num w:numId="60" w16cid:durableId="1637489199">
    <w:abstractNumId w:val="23"/>
  </w:num>
  <w:num w:numId="61" w16cid:durableId="436218508">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709"/>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922"/>
    <w:rsid w:val="000009DC"/>
    <w:rsid w:val="000018E5"/>
    <w:rsid w:val="0000729B"/>
    <w:rsid w:val="00010CA6"/>
    <w:rsid w:val="00015F2B"/>
    <w:rsid w:val="00016595"/>
    <w:rsid w:val="000166A1"/>
    <w:rsid w:val="00021B08"/>
    <w:rsid w:val="0003014A"/>
    <w:rsid w:val="00030CF1"/>
    <w:rsid w:val="0003441A"/>
    <w:rsid w:val="0003451D"/>
    <w:rsid w:val="00034FB6"/>
    <w:rsid w:val="00037F36"/>
    <w:rsid w:val="0004053F"/>
    <w:rsid w:val="00045DF6"/>
    <w:rsid w:val="0005470F"/>
    <w:rsid w:val="00062962"/>
    <w:rsid w:val="00064CE6"/>
    <w:rsid w:val="0007352A"/>
    <w:rsid w:val="00073A30"/>
    <w:rsid w:val="000763D2"/>
    <w:rsid w:val="00076835"/>
    <w:rsid w:val="00085762"/>
    <w:rsid w:val="000909C1"/>
    <w:rsid w:val="000A062B"/>
    <w:rsid w:val="000A1F10"/>
    <w:rsid w:val="000A3E5A"/>
    <w:rsid w:val="000B3012"/>
    <w:rsid w:val="000B485E"/>
    <w:rsid w:val="000B4866"/>
    <w:rsid w:val="000B5734"/>
    <w:rsid w:val="000B7BEA"/>
    <w:rsid w:val="000C3819"/>
    <w:rsid w:val="000C5086"/>
    <w:rsid w:val="000C75D2"/>
    <w:rsid w:val="000D122B"/>
    <w:rsid w:val="000D7F65"/>
    <w:rsid w:val="000E1385"/>
    <w:rsid w:val="000E61F7"/>
    <w:rsid w:val="000F53E7"/>
    <w:rsid w:val="000F6303"/>
    <w:rsid w:val="000F6CF8"/>
    <w:rsid w:val="00105FD6"/>
    <w:rsid w:val="001063E0"/>
    <w:rsid w:val="00111568"/>
    <w:rsid w:val="00113761"/>
    <w:rsid w:val="00114776"/>
    <w:rsid w:val="001173B2"/>
    <w:rsid w:val="001175BA"/>
    <w:rsid w:val="0012082C"/>
    <w:rsid w:val="00120F15"/>
    <w:rsid w:val="00120FA7"/>
    <w:rsid w:val="001230FD"/>
    <w:rsid w:val="001613B6"/>
    <w:rsid w:val="00161569"/>
    <w:rsid w:val="0016537B"/>
    <w:rsid w:val="00167E5B"/>
    <w:rsid w:val="0017098D"/>
    <w:rsid w:val="00182076"/>
    <w:rsid w:val="00185E55"/>
    <w:rsid w:val="0018757D"/>
    <w:rsid w:val="00192197"/>
    <w:rsid w:val="001A05BC"/>
    <w:rsid w:val="001A08E2"/>
    <w:rsid w:val="001A2154"/>
    <w:rsid w:val="001A7F19"/>
    <w:rsid w:val="001B004D"/>
    <w:rsid w:val="001B5230"/>
    <w:rsid w:val="001C083C"/>
    <w:rsid w:val="001C1A86"/>
    <w:rsid w:val="001C27B9"/>
    <w:rsid w:val="001C4E5B"/>
    <w:rsid w:val="001C743D"/>
    <w:rsid w:val="001D3087"/>
    <w:rsid w:val="001E40DA"/>
    <w:rsid w:val="001E4199"/>
    <w:rsid w:val="001E4B2E"/>
    <w:rsid w:val="001E768A"/>
    <w:rsid w:val="001F092E"/>
    <w:rsid w:val="001F2FAB"/>
    <w:rsid w:val="001F5FAD"/>
    <w:rsid w:val="002055C2"/>
    <w:rsid w:val="00214CB2"/>
    <w:rsid w:val="00221236"/>
    <w:rsid w:val="00222595"/>
    <w:rsid w:val="00224AE7"/>
    <w:rsid w:val="00231279"/>
    <w:rsid w:val="0023207A"/>
    <w:rsid w:val="00235B3D"/>
    <w:rsid w:val="00237236"/>
    <w:rsid w:val="002460E5"/>
    <w:rsid w:val="00247F06"/>
    <w:rsid w:val="002562BA"/>
    <w:rsid w:val="002562ED"/>
    <w:rsid w:val="00256337"/>
    <w:rsid w:val="002630C7"/>
    <w:rsid w:val="0026549A"/>
    <w:rsid w:val="00265ABF"/>
    <w:rsid w:val="00270594"/>
    <w:rsid w:val="00271378"/>
    <w:rsid w:val="00277C4F"/>
    <w:rsid w:val="002851A4"/>
    <w:rsid w:val="00285C47"/>
    <w:rsid w:val="00287001"/>
    <w:rsid w:val="00287F88"/>
    <w:rsid w:val="002911B0"/>
    <w:rsid w:val="00296F55"/>
    <w:rsid w:val="002A2FB9"/>
    <w:rsid w:val="002B0B10"/>
    <w:rsid w:val="002B56D0"/>
    <w:rsid w:val="002B73D9"/>
    <w:rsid w:val="002D52D7"/>
    <w:rsid w:val="002F0426"/>
    <w:rsid w:val="002F35FA"/>
    <w:rsid w:val="002F7A13"/>
    <w:rsid w:val="00302474"/>
    <w:rsid w:val="00307D07"/>
    <w:rsid w:val="00313D2B"/>
    <w:rsid w:val="00320AFD"/>
    <w:rsid w:val="00321211"/>
    <w:rsid w:val="00323409"/>
    <w:rsid w:val="003250BD"/>
    <w:rsid w:val="00325353"/>
    <w:rsid w:val="003330C2"/>
    <w:rsid w:val="00340AB5"/>
    <w:rsid w:val="00345116"/>
    <w:rsid w:val="0034653D"/>
    <w:rsid w:val="003465F9"/>
    <w:rsid w:val="003501BF"/>
    <w:rsid w:val="00351EA2"/>
    <w:rsid w:val="00362AB8"/>
    <w:rsid w:val="003745AF"/>
    <w:rsid w:val="00374E6B"/>
    <w:rsid w:val="00377BE7"/>
    <w:rsid w:val="003834FE"/>
    <w:rsid w:val="00390F69"/>
    <w:rsid w:val="00392969"/>
    <w:rsid w:val="0039329A"/>
    <w:rsid w:val="00394A0C"/>
    <w:rsid w:val="003A6228"/>
    <w:rsid w:val="003B42B4"/>
    <w:rsid w:val="003B4371"/>
    <w:rsid w:val="003B6C38"/>
    <w:rsid w:val="003C1A26"/>
    <w:rsid w:val="003C66A8"/>
    <w:rsid w:val="003D7195"/>
    <w:rsid w:val="003D7783"/>
    <w:rsid w:val="003E6F48"/>
    <w:rsid w:val="003F18F1"/>
    <w:rsid w:val="00401E11"/>
    <w:rsid w:val="004056B6"/>
    <w:rsid w:val="00407DB6"/>
    <w:rsid w:val="00416C0C"/>
    <w:rsid w:val="004200B3"/>
    <w:rsid w:val="0042134C"/>
    <w:rsid w:val="00422E4F"/>
    <w:rsid w:val="00423328"/>
    <w:rsid w:val="004277F0"/>
    <w:rsid w:val="004341BA"/>
    <w:rsid w:val="00440167"/>
    <w:rsid w:val="00445834"/>
    <w:rsid w:val="0045272F"/>
    <w:rsid w:val="00452C75"/>
    <w:rsid w:val="00453213"/>
    <w:rsid w:val="00481BC2"/>
    <w:rsid w:val="00482406"/>
    <w:rsid w:val="0048699E"/>
    <w:rsid w:val="00486E94"/>
    <w:rsid w:val="004B1273"/>
    <w:rsid w:val="004B3830"/>
    <w:rsid w:val="004B7345"/>
    <w:rsid w:val="004C1046"/>
    <w:rsid w:val="004C1E6B"/>
    <w:rsid w:val="004C2E03"/>
    <w:rsid w:val="004C323F"/>
    <w:rsid w:val="004C61EB"/>
    <w:rsid w:val="004D1A17"/>
    <w:rsid w:val="004D325B"/>
    <w:rsid w:val="004D6064"/>
    <w:rsid w:val="004E02A9"/>
    <w:rsid w:val="004E568C"/>
    <w:rsid w:val="004F1517"/>
    <w:rsid w:val="004F5984"/>
    <w:rsid w:val="004F6980"/>
    <w:rsid w:val="00500178"/>
    <w:rsid w:val="005024F2"/>
    <w:rsid w:val="005038C3"/>
    <w:rsid w:val="005075C0"/>
    <w:rsid w:val="00507EB2"/>
    <w:rsid w:val="00510B42"/>
    <w:rsid w:val="00517C9E"/>
    <w:rsid w:val="005245F7"/>
    <w:rsid w:val="00536251"/>
    <w:rsid w:val="005437AD"/>
    <w:rsid w:val="00547D86"/>
    <w:rsid w:val="00560213"/>
    <w:rsid w:val="00567006"/>
    <w:rsid w:val="00572A3C"/>
    <w:rsid w:val="005732DC"/>
    <w:rsid w:val="00574BF1"/>
    <w:rsid w:val="00582942"/>
    <w:rsid w:val="00593392"/>
    <w:rsid w:val="00594B1B"/>
    <w:rsid w:val="00596B0B"/>
    <w:rsid w:val="00597799"/>
    <w:rsid w:val="00597970"/>
    <w:rsid w:val="005A1A60"/>
    <w:rsid w:val="005B02CC"/>
    <w:rsid w:val="005B0B4E"/>
    <w:rsid w:val="005B2DFF"/>
    <w:rsid w:val="005C2E46"/>
    <w:rsid w:val="005C6964"/>
    <w:rsid w:val="005D407F"/>
    <w:rsid w:val="005D6BC6"/>
    <w:rsid w:val="005E05B6"/>
    <w:rsid w:val="005E1AC1"/>
    <w:rsid w:val="005E295F"/>
    <w:rsid w:val="005E5339"/>
    <w:rsid w:val="005F0B0B"/>
    <w:rsid w:val="005F1ED9"/>
    <w:rsid w:val="005F2B60"/>
    <w:rsid w:val="005F4549"/>
    <w:rsid w:val="005F4BB9"/>
    <w:rsid w:val="005F53C3"/>
    <w:rsid w:val="005F5652"/>
    <w:rsid w:val="00600689"/>
    <w:rsid w:val="00601C5F"/>
    <w:rsid w:val="0060457B"/>
    <w:rsid w:val="00605F86"/>
    <w:rsid w:val="00610ECC"/>
    <w:rsid w:val="006118B0"/>
    <w:rsid w:val="0061428C"/>
    <w:rsid w:val="00614728"/>
    <w:rsid w:val="006167F4"/>
    <w:rsid w:val="00617988"/>
    <w:rsid w:val="006273D8"/>
    <w:rsid w:val="00627849"/>
    <w:rsid w:val="00640677"/>
    <w:rsid w:val="006421AD"/>
    <w:rsid w:val="0064306F"/>
    <w:rsid w:val="00646236"/>
    <w:rsid w:val="00652334"/>
    <w:rsid w:val="00653068"/>
    <w:rsid w:val="0065465F"/>
    <w:rsid w:val="0065545D"/>
    <w:rsid w:val="0065694E"/>
    <w:rsid w:val="00657347"/>
    <w:rsid w:val="006608DE"/>
    <w:rsid w:val="00661A3E"/>
    <w:rsid w:val="006622E7"/>
    <w:rsid w:val="006677F9"/>
    <w:rsid w:val="006718B5"/>
    <w:rsid w:val="00680B82"/>
    <w:rsid w:val="00682993"/>
    <w:rsid w:val="00682D31"/>
    <w:rsid w:val="0069519C"/>
    <w:rsid w:val="00697E14"/>
    <w:rsid w:val="006A2B93"/>
    <w:rsid w:val="006A7AA6"/>
    <w:rsid w:val="006A7B57"/>
    <w:rsid w:val="006B02DD"/>
    <w:rsid w:val="006B13EB"/>
    <w:rsid w:val="006B2BD4"/>
    <w:rsid w:val="006B5E6B"/>
    <w:rsid w:val="006C0EB5"/>
    <w:rsid w:val="006C1099"/>
    <w:rsid w:val="006C16A6"/>
    <w:rsid w:val="006C2939"/>
    <w:rsid w:val="006C3BEC"/>
    <w:rsid w:val="006C3E9E"/>
    <w:rsid w:val="006C746E"/>
    <w:rsid w:val="006C7626"/>
    <w:rsid w:val="006D0164"/>
    <w:rsid w:val="006D1303"/>
    <w:rsid w:val="006D13A2"/>
    <w:rsid w:val="006D5009"/>
    <w:rsid w:val="006D7E00"/>
    <w:rsid w:val="006E0489"/>
    <w:rsid w:val="006E37B5"/>
    <w:rsid w:val="006E5CB8"/>
    <w:rsid w:val="006E6D03"/>
    <w:rsid w:val="006E708F"/>
    <w:rsid w:val="006E7448"/>
    <w:rsid w:val="006F0763"/>
    <w:rsid w:val="006F6E6D"/>
    <w:rsid w:val="00700D7D"/>
    <w:rsid w:val="00700F56"/>
    <w:rsid w:val="00701A1A"/>
    <w:rsid w:val="00706CB1"/>
    <w:rsid w:val="0072004E"/>
    <w:rsid w:val="00723BE2"/>
    <w:rsid w:val="00727FD6"/>
    <w:rsid w:val="007304ED"/>
    <w:rsid w:val="00730C9E"/>
    <w:rsid w:val="0073467F"/>
    <w:rsid w:val="0074261D"/>
    <w:rsid w:val="00744508"/>
    <w:rsid w:val="00747FD4"/>
    <w:rsid w:val="007501A9"/>
    <w:rsid w:val="007524C7"/>
    <w:rsid w:val="00755B9F"/>
    <w:rsid w:val="00762D85"/>
    <w:rsid w:val="00764E58"/>
    <w:rsid w:val="00766969"/>
    <w:rsid w:val="00766D1F"/>
    <w:rsid w:val="00767F33"/>
    <w:rsid w:val="007709EE"/>
    <w:rsid w:val="00770C95"/>
    <w:rsid w:val="00771BBD"/>
    <w:rsid w:val="0077349D"/>
    <w:rsid w:val="00774C6E"/>
    <w:rsid w:val="00782DFD"/>
    <w:rsid w:val="007860CC"/>
    <w:rsid w:val="0079220A"/>
    <w:rsid w:val="0079220D"/>
    <w:rsid w:val="0079710B"/>
    <w:rsid w:val="007A1877"/>
    <w:rsid w:val="007A4222"/>
    <w:rsid w:val="007A4490"/>
    <w:rsid w:val="007A606D"/>
    <w:rsid w:val="007B247B"/>
    <w:rsid w:val="007C10BB"/>
    <w:rsid w:val="007C1474"/>
    <w:rsid w:val="007C3579"/>
    <w:rsid w:val="007C3E7E"/>
    <w:rsid w:val="007C52BB"/>
    <w:rsid w:val="007D4CEA"/>
    <w:rsid w:val="007D60FE"/>
    <w:rsid w:val="007E723F"/>
    <w:rsid w:val="007F054E"/>
    <w:rsid w:val="007F1011"/>
    <w:rsid w:val="007F21B8"/>
    <w:rsid w:val="00800000"/>
    <w:rsid w:val="00800336"/>
    <w:rsid w:val="00801ACF"/>
    <w:rsid w:val="00801C44"/>
    <w:rsid w:val="00804403"/>
    <w:rsid w:val="00806912"/>
    <w:rsid w:val="00807686"/>
    <w:rsid w:val="008156C4"/>
    <w:rsid w:val="0081596C"/>
    <w:rsid w:val="00815E1D"/>
    <w:rsid w:val="0081705E"/>
    <w:rsid w:val="00817715"/>
    <w:rsid w:val="008254D7"/>
    <w:rsid w:val="00826D4A"/>
    <w:rsid w:val="008326A4"/>
    <w:rsid w:val="008329A9"/>
    <w:rsid w:val="00832CAC"/>
    <w:rsid w:val="00835136"/>
    <w:rsid w:val="00844C90"/>
    <w:rsid w:val="00855B07"/>
    <w:rsid w:val="008600F7"/>
    <w:rsid w:val="0086172D"/>
    <w:rsid w:val="00871CFE"/>
    <w:rsid w:val="008858E3"/>
    <w:rsid w:val="00886454"/>
    <w:rsid w:val="008937FC"/>
    <w:rsid w:val="008A1402"/>
    <w:rsid w:val="008A4300"/>
    <w:rsid w:val="008A4856"/>
    <w:rsid w:val="008B2896"/>
    <w:rsid w:val="008B3183"/>
    <w:rsid w:val="008B4DB9"/>
    <w:rsid w:val="008B5534"/>
    <w:rsid w:val="008D16E4"/>
    <w:rsid w:val="008D25E0"/>
    <w:rsid w:val="008D7C89"/>
    <w:rsid w:val="008E0D7C"/>
    <w:rsid w:val="008E3D43"/>
    <w:rsid w:val="008F0972"/>
    <w:rsid w:val="008F72EC"/>
    <w:rsid w:val="00901659"/>
    <w:rsid w:val="0090404D"/>
    <w:rsid w:val="00905B42"/>
    <w:rsid w:val="0091025B"/>
    <w:rsid w:val="00912922"/>
    <w:rsid w:val="00920ECF"/>
    <w:rsid w:val="00920FE5"/>
    <w:rsid w:val="00927CF7"/>
    <w:rsid w:val="00936199"/>
    <w:rsid w:val="00940DBA"/>
    <w:rsid w:val="00942C17"/>
    <w:rsid w:val="0095222F"/>
    <w:rsid w:val="00963087"/>
    <w:rsid w:val="0096497F"/>
    <w:rsid w:val="0096599D"/>
    <w:rsid w:val="009667A2"/>
    <w:rsid w:val="009728DC"/>
    <w:rsid w:val="0097337F"/>
    <w:rsid w:val="0098032A"/>
    <w:rsid w:val="0098344C"/>
    <w:rsid w:val="0099375A"/>
    <w:rsid w:val="00996BFA"/>
    <w:rsid w:val="00997758"/>
    <w:rsid w:val="009B6270"/>
    <w:rsid w:val="009C74C4"/>
    <w:rsid w:val="009D446A"/>
    <w:rsid w:val="009D527F"/>
    <w:rsid w:val="009D6E99"/>
    <w:rsid w:val="009D764C"/>
    <w:rsid w:val="009E1289"/>
    <w:rsid w:val="009E59AA"/>
    <w:rsid w:val="009F0FBB"/>
    <w:rsid w:val="009F7082"/>
    <w:rsid w:val="00A01F64"/>
    <w:rsid w:val="00A11C11"/>
    <w:rsid w:val="00A11C4A"/>
    <w:rsid w:val="00A1213F"/>
    <w:rsid w:val="00A165E2"/>
    <w:rsid w:val="00A17A0A"/>
    <w:rsid w:val="00A20D1D"/>
    <w:rsid w:val="00A22B69"/>
    <w:rsid w:val="00A33D47"/>
    <w:rsid w:val="00A33F4A"/>
    <w:rsid w:val="00A356B5"/>
    <w:rsid w:val="00A35806"/>
    <w:rsid w:val="00A4236D"/>
    <w:rsid w:val="00A52823"/>
    <w:rsid w:val="00A53A24"/>
    <w:rsid w:val="00A57EF7"/>
    <w:rsid w:val="00A65376"/>
    <w:rsid w:val="00A66D8A"/>
    <w:rsid w:val="00A70609"/>
    <w:rsid w:val="00A76285"/>
    <w:rsid w:val="00A76848"/>
    <w:rsid w:val="00A80169"/>
    <w:rsid w:val="00A85E84"/>
    <w:rsid w:val="00A86F75"/>
    <w:rsid w:val="00A924F9"/>
    <w:rsid w:val="00AA78CD"/>
    <w:rsid w:val="00AB2A57"/>
    <w:rsid w:val="00AB4248"/>
    <w:rsid w:val="00AC3F66"/>
    <w:rsid w:val="00AC5470"/>
    <w:rsid w:val="00AC651A"/>
    <w:rsid w:val="00AD3DCB"/>
    <w:rsid w:val="00AD7F5A"/>
    <w:rsid w:val="00AE3887"/>
    <w:rsid w:val="00AF224B"/>
    <w:rsid w:val="00B00521"/>
    <w:rsid w:val="00B03B34"/>
    <w:rsid w:val="00B05872"/>
    <w:rsid w:val="00B07170"/>
    <w:rsid w:val="00B10D68"/>
    <w:rsid w:val="00B308E6"/>
    <w:rsid w:val="00B357DB"/>
    <w:rsid w:val="00B44CEF"/>
    <w:rsid w:val="00B46428"/>
    <w:rsid w:val="00B54F32"/>
    <w:rsid w:val="00B624AA"/>
    <w:rsid w:val="00B628D1"/>
    <w:rsid w:val="00B66BB2"/>
    <w:rsid w:val="00B754C5"/>
    <w:rsid w:val="00B85080"/>
    <w:rsid w:val="00B9150C"/>
    <w:rsid w:val="00B92F9B"/>
    <w:rsid w:val="00B93C87"/>
    <w:rsid w:val="00B97350"/>
    <w:rsid w:val="00BA36B4"/>
    <w:rsid w:val="00BA6004"/>
    <w:rsid w:val="00BB19B2"/>
    <w:rsid w:val="00BB5FD0"/>
    <w:rsid w:val="00BC3A40"/>
    <w:rsid w:val="00BD30FD"/>
    <w:rsid w:val="00BD3221"/>
    <w:rsid w:val="00BD6A83"/>
    <w:rsid w:val="00BD73E7"/>
    <w:rsid w:val="00BE24B6"/>
    <w:rsid w:val="00BE4324"/>
    <w:rsid w:val="00BE5EA6"/>
    <w:rsid w:val="00BF138B"/>
    <w:rsid w:val="00BF26E0"/>
    <w:rsid w:val="00BF5268"/>
    <w:rsid w:val="00BF6614"/>
    <w:rsid w:val="00BF6FD9"/>
    <w:rsid w:val="00C044EE"/>
    <w:rsid w:val="00C04FE6"/>
    <w:rsid w:val="00C12923"/>
    <w:rsid w:val="00C25CC3"/>
    <w:rsid w:val="00C278F8"/>
    <w:rsid w:val="00C46185"/>
    <w:rsid w:val="00C53F4A"/>
    <w:rsid w:val="00C554F6"/>
    <w:rsid w:val="00C70734"/>
    <w:rsid w:val="00C80804"/>
    <w:rsid w:val="00C8673E"/>
    <w:rsid w:val="00C92D79"/>
    <w:rsid w:val="00CA0398"/>
    <w:rsid w:val="00CA20BF"/>
    <w:rsid w:val="00CA324C"/>
    <w:rsid w:val="00CA4A54"/>
    <w:rsid w:val="00CB0BBE"/>
    <w:rsid w:val="00CB2F22"/>
    <w:rsid w:val="00CC0631"/>
    <w:rsid w:val="00CC7BFF"/>
    <w:rsid w:val="00CD1C20"/>
    <w:rsid w:val="00CE0A29"/>
    <w:rsid w:val="00CE368E"/>
    <w:rsid w:val="00CF130E"/>
    <w:rsid w:val="00CF147C"/>
    <w:rsid w:val="00CF2D39"/>
    <w:rsid w:val="00CF3073"/>
    <w:rsid w:val="00CF4101"/>
    <w:rsid w:val="00CF535A"/>
    <w:rsid w:val="00CF746A"/>
    <w:rsid w:val="00D01D3A"/>
    <w:rsid w:val="00D0471D"/>
    <w:rsid w:val="00D071ED"/>
    <w:rsid w:val="00D12E65"/>
    <w:rsid w:val="00D13540"/>
    <w:rsid w:val="00D14EFC"/>
    <w:rsid w:val="00D15F69"/>
    <w:rsid w:val="00D22243"/>
    <w:rsid w:val="00D2391F"/>
    <w:rsid w:val="00D30869"/>
    <w:rsid w:val="00D31BA3"/>
    <w:rsid w:val="00D32130"/>
    <w:rsid w:val="00D370E1"/>
    <w:rsid w:val="00D466B2"/>
    <w:rsid w:val="00D51626"/>
    <w:rsid w:val="00D558B7"/>
    <w:rsid w:val="00D6049C"/>
    <w:rsid w:val="00D648CA"/>
    <w:rsid w:val="00D65096"/>
    <w:rsid w:val="00D747EA"/>
    <w:rsid w:val="00D752E5"/>
    <w:rsid w:val="00D81D6E"/>
    <w:rsid w:val="00D83441"/>
    <w:rsid w:val="00D95DE2"/>
    <w:rsid w:val="00DA54E3"/>
    <w:rsid w:val="00DA6154"/>
    <w:rsid w:val="00DB3D90"/>
    <w:rsid w:val="00DB4353"/>
    <w:rsid w:val="00DB5DCA"/>
    <w:rsid w:val="00DB6C8E"/>
    <w:rsid w:val="00DC0622"/>
    <w:rsid w:val="00DC099D"/>
    <w:rsid w:val="00DC228A"/>
    <w:rsid w:val="00DC2564"/>
    <w:rsid w:val="00DD2EBB"/>
    <w:rsid w:val="00DE08DC"/>
    <w:rsid w:val="00DE1BB9"/>
    <w:rsid w:val="00DE4CD9"/>
    <w:rsid w:val="00DE4F88"/>
    <w:rsid w:val="00DE72EC"/>
    <w:rsid w:val="00DF2C84"/>
    <w:rsid w:val="00DF3490"/>
    <w:rsid w:val="00DF69AC"/>
    <w:rsid w:val="00E035CF"/>
    <w:rsid w:val="00E04D48"/>
    <w:rsid w:val="00E30605"/>
    <w:rsid w:val="00E3099F"/>
    <w:rsid w:val="00E3307C"/>
    <w:rsid w:val="00E41704"/>
    <w:rsid w:val="00E41B3A"/>
    <w:rsid w:val="00E44D90"/>
    <w:rsid w:val="00E45F22"/>
    <w:rsid w:val="00E470D3"/>
    <w:rsid w:val="00E502D9"/>
    <w:rsid w:val="00E514B4"/>
    <w:rsid w:val="00E53D0B"/>
    <w:rsid w:val="00E55ACB"/>
    <w:rsid w:val="00E6544C"/>
    <w:rsid w:val="00E66F91"/>
    <w:rsid w:val="00E7076F"/>
    <w:rsid w:val="00E74167"/>
    <w:rsid w:val="00E770B2"/>
    <w:rsid w:val="00E9158A"/>
    <w:rsid w:val="00E9374F"/>
    <w:rsid w:val="00EA1B00"/>
    <w:rsid w:val="00EA4468"/>
    <w:rsid w:val="00EA6C33"/>
    <w:rsid w:val="00EB01AD"/>
    <w:rsid w:val="00EB2155"/>
    <w:rsid w:val="00EB230D"/>
    <w:rsid w:val="00EB4C0E"/>
    <w:rsid w:val="00EC0467"/>
    <w:rsid w:val="00EC70B2"/>
    <w:rsid w:val="00ED2DD1"/>
    <w:rsid w:val="00EF041A"/>
    <w:rsid w:val="00EF373A"/>
    <w:rsid w:val="00EF6A76"/>
    <w:rsid w:val="00F0105D"/>
    <w:rsid w:val="00F05AE9"/>
    <w:rsid w:val="00F07276"/>
    <w:rsid w:val="00F07A4D"/>
    <w:rsid w:val="00F11D6F"/>
    <w:rsid w:val="00F14C27"/>
    <w:rsid w:val="00F15E42"/>
    <w:rsid w:val="00F164EA"/>
    <w:rsid w:val="00F22751"/>
    <w:rsid w:val="00F26284"/>
    <w:rsid w:val="00F27E6F"/>
    <w:rsid w:val="00F32F12"/>
    <w:rsid w:val="00F3382C"/>
    <w:rsid w:val="00F34CA8"/>
    <w:rsid w:val="00F35E00"/>
    <w:rsid w:val="00F36DC0"/>
    <w:rsid w:val="00F52546"/>
    <w:rsid w:val="00F52C7B"/>
    <w:rsid w:val="00F6054A"/>
    <w:rsid w:val="00F6367C"/>
    <w:rsid w:val="00F64364"/>
    <w:rsid w:val="00F71892"/>
    <w:rsid w:val="00F72260"/>
    <w:rsid w:val="00F74637"/>
    <w:rsid w:val="00F74C38"/>
    <w:rsid w:val="00F76721"/>
    <w:rsid w:val="00F81CDA"/>
    <w:rsid w:val="00F8488B"/>
    <w:rsid w:val="00F858C8"/>
    <w:rsid w:val="00F87BEB"/>
    <w:rsid w:val="00F90310"/>
    <w:rsid w:val="00FA1A08"/>
    <w:rsid w:val="00FA52C3"/>
    <w:rsid w:val="00FA7980"/>
    <w:rsid w:val="00FC00B1"/>
    <w:rsid w:val="00FC2C4F"/>
    <w:rsid w:val="00FC60D1"/>
    <w:rsid w:val="00FC6D1F"/>
    <w:rsid w:val="00FD01DD"/>
    <w:rsid w:val="00FD04FC"/>
    <w:rsid w:val="00FD4A1B"/>
    <w:rsid w:val="00FD4F29"/>
    <w:rsid w:val="00FD5830"/>
    <w:rsid w:val="00FE1822"/>
    <w:rsid w:val="00FE48FC"/>
    <w:rsid w:val="00FE662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1CF5FB"/>
  <w15:docId w15:val="{B35DC4B7-B5AF-4F1F-B681-7AE9A2EF2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locked="1" w:uiPriority="0"/>
    <w:lsdException w:name="toa heading" w:semiHidden="1" w:unhideWhenUsed="1"/>
    <w:lsdException w:name="List" w:semiHidden="1" w:unhideWhenUsed="1"/>
    <w:lsdException w:name="List Bullet" w:locked="1" w:uiPriority="0"/>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locked="1" w:uiPriority="0"/>
    <w:lsdException w:name="List Continue 4" w:locked="1" w:uiPriority="0"/>
    <w:lsdException w:name="List Continue 5" w:locked="1" w:uiPriority="0"/>
    <w:lsdException w:name="Message Header"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12922"/>
    <w:rPr>
      <w:sz w:val="24"/>
      <w:szCs w:val="24"/>
    </w:rPr>
  </w:style>
  <w:style w:type="paragraph" w:styleId="Nagwek2">
    <w:name w:val="heading 2"/>
    <w:basedOn w:val="Normalny"/>
    <w:next w:val="Normalny"/>
    <w:link w:val="Nagwek2Znak"/>
    <w:uiPriority w:val="99"/>
    <w:qFormat/>
    <w:rsid w:val="003501BF"/>
    <w:pPr>
      <w:keepNext/>
      <w:suppressAutoHyphens/>
      <w:spacing w:before="240" w:after="60"/>
      <w:outlineLvl w:val="1"/>
    </w:pPr>
    <w:rPr>
      <w:rFonts w:ascii="Calibri Light" w:hAnsi="Calibri Light" w:cs="Calibri Light"/>
      <w:b/>
      <w:bCs/>
      <w:i/>
      <w:iCs/>
      <w:sz w:val="28"/>
      <w:szCs w:val="28"/>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semiHidden/>
    <w:locked/>
    <w:rsid w:val="003501BF"/>
    <w:rPr>
      <w:rFonts w:ascii="Calibri Light" w:hAnsi="Calibri Light" w:cs="Calibri Light"/>
      <w:b/>
      <w:bCs/>
      <w:i/>
      <w:iCs/>
      <w:sz w:val="28"/>
      <w:szCs w:val="28"/>
      <w:lang w:eastAsia="ar-SA" w:bidi="ar-SA"/>
    </w:rPr>
  </w:style>
  <w:style w:type="paragraph" w:styleId="Tekstpodstawowywcity">
    <w:name w:val="Body Text Indent"/>
    <w:basedOn w:val="Normalny"/>
    <w:link w:val="TekstpodstawowywcityZnak"/>
    <w:uiPriority w:val="99"/>
    <w:rsid w:val="00912922"/>
    <w:pPr>
      <w:spacing w:line="360" w:lineRule="auto"/>
      <w:ind w:left="360"/>
      <w:jc w:val="both"/>
    </w:pPr>
  </w:style>
  <w:style w:type="character" w:customStyle="1" w:styleId="TekstpodstawowywcityZnak">
    <w:name w:val="Tekst podstawowy wcięty Znak"/>
    <w:basedOn w:val="Domylnaczcionkaakapitu"/>
    <w:link w:val="Tekstpodstawowywcity"/>
    <w:uiPriority w:val="99"/>
    <w:locked/>
    <w:rsid w:val="00912922"/>
    <w:rPr>
      <w:sz w:val="24"/>
      <w:szCs w:val="24"/>
      <w:lang w:eastAsia="pl-PL"/>
    </w:rPr>
  </w:style>
  <w:style w:type="paragraph" w:styleId="Tekstpodstawowy">
    <w:name w:val="Body Text"/>
    <w:basedOn w:val="Normalny"/>
    <w:link w:val="TekstpodstawowyZnak"/>
    <w:uiPriority w:val="99"/>
    <w:rsid w:val="00912922"/>
    <w:pPr>
      <w:spacing w:line="360" w:lineRule="auto"/>
      <w:jc w:val="both"/>
    </w:pPr>
    <w:rPr>
      <w:b/>
      <w:bCs/>
    </w:rPr>
  </w:style>
  <w:style w:type="character" w:customStyle="1" w:styleId="TekstpodstawowyZnak">
    <w:name w:val="Tekst podstawowy Znak"/>
    <w:basedOn w:val="Domylnaczcionkaakapitu"/>
    <w:link w:val="Tekstpodstawowy"/>
    <w:uiPriority w:val="99"/>
    <w:locked/>
    <w:rsid w:val="00912922"/>
    <w:rPr>
      <w:b/>
      <w:bCs/>
      <w:sz w:val="24"/>
      <w:szCs w:val="24"/>
      <w:lang w:eastAsia="pl-PL"/>
    </w:rPr>
  </w:style>
  <w:style w:type="paragraph" w:styleId="Nagwek">
    <w:name w:val="header"/>
    <w:basedOn w:val="Normalny"/>
    <w:link w:val="NagwekZnak"/>
    <w:uiPriority w:val="99"/>
    <w:rsid w:val="00912922"/>
    <w:pPr>
      <w:tabs>
        <w:tab w:val="center" w:pos="4536"/>
        <w:tab w:val="right" w:pos="9072"/>
      </w:tabs>
    </w:pPr>
  </w:style>
  <w:style w:type="character" w:customStyle="1" w:styleId="NagwekZnak">
    <w:name w:val="Nagłówek Znak"/>
    <w:basedOn w:val="Domylnaczcionkaakapitu"/>
    <w:link w:val="Nagwek"/>
    <w:uiPriority w:val="99"/>
    <w:locked/>
    <w:rsid w:val="00912922"/>
    <w:rPr>
      <w:sz w:val="24"/>
      <w:szCs w:val="24"/>
    </w:rPr>
  </w:style>
  <w:style w:type="paragraph" w:styleId="Mapadokumentu">
    <w:name w:val="Document Map"/>
    <w:basedOn w:val="Normalny"/>
    <w:link w:val="MapadokumentuZnak"/>
    <w:uiPriority w:val="99"/>
    <w:semiHidden/>
    <w:rsid w:val="00912922"/>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4B49F0"/>
    <w:rPr>
      <w:sz w:val="0"/>
      <w:szCs w:val="0"/>
    </w:rPr>
  </w:style>
  <w:style w:type="paragraph" w:styleId="Akapitzlist">
    <w:name w:val="List Paragraph"/>
    <w:aliases w:val="L1,Numerowanie,Akapit z listą5,normalny tekst,Akapit z list¹,Preambuła,Akapit z listą BS,lp1,List Paragraph,KRS,Obiekt,List Paragraph1,BulletC,Akapit z listą31,TRAKO Akapit z listą,Kolorowa lista — akcent 11,ASIA,Normal,Akapit z listą3"/>
    <w:basedOn w:val="Normalny"/>
    <w:link w:val="AkapitzlistZnak"/>
    <w:uiPriority w:val="34"/>
    <w:qFormat/>
    <w:rsid w:val="00C554F6"/>
    <w:pPr>
      <w:spacing w:after="200" w:line="276" w:lineRule="auto"/>
      <w:ind w:left="720"/>
    </w:pPr>
    <w:rPr>
      <w:rFonts w:ascii="Calibri" w:hAnsi="Calibri" w:cs="Calibri"/>
      <w:sz w:val="22"/>
      <w:szCs w:val="22"/>
      <w:lang w:eastAsia="en-US"/>
    </w:rPr>
  </w:style>
  <w:style w:type="paragraph" w:customStyle="1" w:styleId="Tekstpodstawowywcity22">
    <w:name w:val="Tekst podstawowy wcięty 22"/>
    <w:basedOn w:val="Normalny"/>
    <w:rsid w:val="003501BF"/>
    <w:pPr>
      <w:suppressAutoHyphens/>
      <w:ind w:left="284"/>
    </w:pPr>
    <w:rPr>
      <w:sz w:val="22"/>
      <w:szCs w:val="22"/>
      <w:lang w:eastAsia="ar-SA"/>
    </w:rPr>
  </w:style>
  <w:style w:type="paragraph" w:styleId="Tekstdymka">
    <w:name w:val="Balloon Text"/>
    <w:basedOn w:val="Normalny"/>
    <w:link w:val="TekstdymkaZnak"/>
    <w:uiPriority w:val="99"/>
    <w:semiHidden/>
    <w:rsid w:val="00E035CF"/>
    <w:rPr>
      <w:rFonts w:ascii="Segoe UI" w:hAnsi="Segoe UI" w:cs="Segoe UI"/>
      <w:sz w:val="18"/>
      <w:szCs w:val="18"/>
    </w:rPr>
  </w:style>
  <w:style w:type="character" w:customStyle="1" w:styleId="TekstdymkaZnak">
    <w:name w:val="Tekst dymka Znak"/>
    <w:basedOn w:val="Domylnaczcionkaakapitu"/>
    <w:link w:val="Tekstdymka"/>
    <w:uiPriority w:val="99"/>
    <w:locked/>
    <w:rsid w:val="00E035CF"/>
    <w:rPr>
      <w:rFonts w:ascii="Segoe UI" w:hAnsi="Segoe UI" w:cs="Segoe UI"/>
      <w:sz w:val="18"/>
      <w:szCs w:val="18"/>
    </w:rPr>
  </w:style>
  <w:style w:type="character" w:styleId="Pogrubienie">
    <w:name w:val="Strong"/>
    <w:basedOn w:val="Domylnaczcionkaakapitu"/>
    <w:uiPriority w:val="99"/>
    <w:qFormat/>
    <w:rsid w:val="00936199"/>
    <w:rPr>
      <w:b/>
      <w:bCs/>
    </w:rPr>
  </w:style>
  <w:style w:type="paragraph" w:styleId="Stopka">
    <w:name w:val="footer"/>
    <w:basedOn w:val="Normalny"/>
    <w:link w:val="StopkaZnak"/>
    <w:uiPriority w:val="99"/>
    <w:rsid w:val="00E53D0B"/>
    <w:pPr>
      <w:tabs>
        <w:tab w:val="center" w:pos="4536"/>
        <w:tab w:val="right" w:pos="9072"/>
      </w:tabs>
    </w:pPr>
  </w:style>
  <w:style w:type="character" w:customStyle="1" w:styleId="StopkaZnak">
    <w:name w:val="Stopka Znak"/>
    <w:basedOn w:val="Domylnaczcionkaakapitu"/>
    <w:link w:val="Stopka"/>
    <w:uiPriority w:val="99"/>
    <w:locked/>
    <w:rsid w:val="00E53D0B"/>
    <w:rPr>
      <w:sz w:val="24"/>
      <w:szCs w:val="24"/>
    </w:rPr>
  </w:style>
  <w:style w:type="paragraph" w:customStyle="1" w:styleId="Tekstpodstawowywcity32">
    <w:name w:val="Tekst podstawowy wcięty 32"/>
    <w:basedOn w:val="Normalny"/>
    <w:rsid w:val="00A924F9"/>
    <w:pPr>
      <w:suppressAutoHyphens/>
      <w:ind w:left="284"/>
    </w:pPr>
    <w:rPr>
      <w:lang w:eastAsia="ar-SA"/>
    </w:rPr>
  </w:style>
  <w:style w:type="character" w:styleId="Hipercze">
    <w:name w:val="Hyperlink"/>
    <w:basedOn w:val="Domylnaczcionkaakapitu"/>
    <w:uiPriority w:val="99"/>
    <w:semiHidden/>
    <w:unhideWhenUsed/>
    <w:rsid w:val="00682D31"/>
    <w:rPr>
      <w:color w:val="0000FF"/>
      <w:u w:val="single"/>
    </w:rPr>
  </w:style>
  <w:style w:type="paragraph" w:styleId="Bezodstpw">
    <w:name w:val="No Spacing"/>
    <w:qFormat/>
    <w:rsid w:val="001C083C"/>
    <w:pPr>
      <w:ind w:left="1440"/>
      <w:jc w:val="both"/>
    </w:pPr>
    <w:rPr>
      <w:rFonts w:ascii="Calibri" w:eastAsia="Calibri" w:hAnsi="Calibri"/>
      <w:lang w:eastAsia="en-US"/>
    </w:rPr>
  </w:style>
  <w:style w:type="paragraph" w:styleId="NormalnyWeb">
    <w:name w:val="Normal (Web)"/>
    <w:basedOn w:val="Normalny"/>
    <w:unhideWhenUsed/>
    <w:rsid w:val="00536251"/>
    <w:pPr>
      <w:spacing w:before="100" w:beforeAutospacing="1" w:after="100" w:afterAutospacing="1"/>
    </w:pPr>
  </w:style>
  <w:style w:type="character" w:customStyle="1" w:styleId="Teksttreci2">
    <w:name w:val="Tekst treści (2)_"/>
    <w:link w:val="Teksttreci20"/>
    <w:rsid w:val="00701A1A"/>
    <w:rPr>
      <w:shd w:val="clear" w:color="auto" w:fill="FFFFFF"/>
    </w:rPr>
  </w:style>
  <w:style w:type="paragraph" w:customStyle="1" w:styleId="Teksttreci20">
    <w:name w:val="Tekst treści (2)"/>
    <w:basedOn w:val="Normalny"/>
    <w:link w:val="Teksttreci2"/>
    <w:rsid w:val="00701A1A"/>
    <w:pPr>
      <w:widowControl w:val="0"/>
      <w:shd w:val="clear" w:color="auto" w:fill="FFFFFF"/>
      <w:spacing w:before="300" w:line="270" w:lineRule="exact"/>
      <w:ind w:hanging="600"/>
    </w:pPr>
    <w:rPr>
      <w:sz w:val="22"/>
      <w:szCs w:val="22"/>
    </w:rPr>
  </w:style>
  <w:style w:type="paragraph" w:customStyle="1" w:styleId="Akapitzlist1">
    <w:name w:val="Akapit z listą1"/>
    <w:basedOn w:val="Normalny"/>
    <w:link w:val="ListParagraphChar"/>
    <w:uiPriority w:val="99"/>
    <w:qFormat/>
    <w:rsid w:val="00815E1D"/>
    <w:pPr>
      <w:spacing w:after="200" w:line="276" w:lineRule="auto"/>
      <w:ind w:left="720"/>
    </w:pPr>
    <w:rPr>
      <w:rFonts w:ascii="Calibri" w:hAnsi="Calibri"/>
      <w:sz w:val="20"/>
      <w:szCs w:val="20"/>
      <w:lang w:val="x-none" w:eastAsia="en-US"/>
    </w:rPr>
  </w:style>
  <w:style w:type="character" w:customStyle="1" w:styleId="ListParagraphChar">
    <w:name w:val="List Paragraph Char"/>
    <w:link w:val="Akapitzlist1"/>
    <w:uiPriority w:val="99"/>
    <w:locked/>
    <w:rsid w:val="00815E1D"/>
    <w:rPr>
      <w:rFonts w:ascii="Calibri" w:hAnsi="Calibri"/>
      <w:sz w:val="20"/>
      <w:szCs w:val="20"/>
      <w:lang w:val="x-none" w:eastAsia="en-US"/>
    </w:rPr>
  </w:style>
  <w:style w:type="paragraph" w:customStyle="1" w:styleId="Akapitzlist2">
    <w:name w:val="Akapit z listą2"/>
    <w:basedOn w:val="Normalny"/>
    <w:uiPriority w:val="99"/>
    <w:qFormat/>
    <w:rsid w:val="00F26284"/>
    <w:pPr>
      <w:spacing w:after="200" w:line="276" w:lineRule="auto"/>
      <w:ind w:left="720"/>
    </w:pPr>
    <w:rPr>
      <w:rFonts w:ascii="Calibri" w:hAnsi="Calibri"/>
      <w:sz w:val="20"/>
      <w:szCs w:val="20"/>
      <w:lang w:val="x-none" w:eastAsia="en-US"/>
    </w:rPr>
  </w:style>
  <w:style w:type="character" w:styleId="Uwydatnienie">
    <w:name w:val="Emphasis"/>
    <w:uiPriority w:val="99"/>
    <w:qFormat/>
    <w:locked/>
    <w:rsid w:val="00F26284"/>
    <w:rPr>
      <w:rFonts w:cs="Times New Roman"/>
      <w:i/>
      <w:iCs/>
    </w:rPr>
  </w:style>
  <w:style w:type="character" w:customStyle="1" w:styleId="AkapitzlistZnak">
    <w:name w:val="Akapit z listą Znak"/>
    <w:aliases w:val="L1 Znak,Numerowanie Znak,Akapit z listą5 Znak,normalny tekst Znak,Akapit z list¹ Znak,Preambuła Znak,Akapit z listą BS Znak,lp1 Znak,List Paragraph Znak,KRS Znak,Obiekt Znak,List Paragraph1 Znak,BulletC Znak,Akapit z listą31 Znak"/>
    <w:link w:val="Akapitzlist"/>
    <w:uiPriority w:val="1"/>
    <w:locked/>
    <w:rsid w:val="00F26284"/>
    <w:rPr>
      <w:rFonts w:ascii="Calibri" w:hAnsi="Calibri" w:cs="Calibri"/>
      <w:lang w:eastAsia="en-US"/>
    </w:rPr>
  </w:style>
  <w:style w:type="character" w:customStyle="1" w:styleId="Teksttreci">
    <w:name w:val="Tekst treści_"/>
    <w:link w:val="Teksttreci0"/>
    <w:rsid w:val="00F26284"/>
    <w:rPr>
      <w:sz w:val="21"/>
      <w:szCs w:val="21"/>
      <w:shd w:val="clear" w:color="auto" w:fill="FFFFFF"/>
    </w:rPr>
  </w:style>
  <w:style w:type="paragraph" w:customStyle="1" w:styleId="Teksttreci0">
    <w:name w:val="Tekst treści"/>
    <w:basedOn w:val="Normalny"/>
    <w:link w:val="Teksttreci"/>
    <w:rsid w:val="00F26284"/>
    <w:pPr>
      <w:widowControl w:val="0"/>
      <w:shd w:val="clear" w:color="auto" w:fill="FFFFFF"/>
      <w:spacing w:before="180" w:after="60" w:line="0" w:lineRule="atLeast"/>
      <w:ind w:hanging="380"/>
      <w:jc w:val="right"/>
    </w:pPr>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124875">
      <w:bodyDiv w:val="1"/>
      <w:marLeft w:val="0"/>
      <w:marRight w:val="0"/>
      <w:marTop w:val="0"/>
      <w:marBottom w:val="0"/>
      <w:divBdr>
        <w:top w:val="none" w:sz="0" w:space="0" w:color="auto"/>
        <w:left w:val="none" w:sz="0" w:space="0" w:color="auto"/>
        <w:bottom w:val="none" w:sz="0" w:space="0" w:color="auto"/>
        <w:right w:val="none" w:sz="0" w:space="0" w:color="auto"/>
      </w:divBdr>
    </w:div>
    <w:div w:id="462967381">
      <w:bodyDiv w:val="1"/>
      <w:marLeft w:val="0"/>
      <w:marRight w:val="0"/>
      <w:marTop w:val="0"/>
      <w:marBottom w:val="0"/>
      <w:divBdr>
        <w:top w:val="none" w:sz="0" w:space="0" w:color="auto"/>
        <w:left w:val="none" w:sz="0" w:space="0" w:color="auto"/>
        <w:bottom w:val="none" w:sz="0" w:space="0" w:color="auto"/>
        <w:right w:val="none" w:sz="0" w:space="0" w:color="auto"/>
      </w:divBdr>
    </w:div>
    <w:div w:id="844175938">
      <w:marLeft w:val="0"/>
      <w:marRight w:val="0"/>
      <w:marTop w:val="0"/>
      <w:marBottom w:val="0"/>
      <w:divBdr>
        <w:top w:val="none" w:sz="0" w:space="0" w:color="auto"/>
        <w:left w:val="none" w:sz="0" w:space="0" w:color="auto"/>
        <w:bottom w:val="none" w:sz="0" w:space="0" w:color="auto"/>
        <w:right w:val="none" w:sz="0" w:space="0" w:color="auto"/>
      </w:divBdr>
    </w:div>
    <w:div w:id="1188593543">
      <w:bodyDiv w:val="1"/>
      <w:marLeft w:val="0"/>
      <w:marRight w:val="0"/>
      <w:marTop w:val="0"/>
      <w:marBottom w:val="0"/>
      <w:divBdr>
        <w:top w:val="none" w:sz="0" w:space="0" w:color="auto"/>
        <w:left w:val="none" w:sz="0" w:space="0" w:color="auto"/>
        <w:bottom w:val="none" w:sz="0" w:space="0" w:color="auto"/>
        <w:right w:val="none" w:sz="0" w:space="0" w:color="auto"/>
      </w:divBdr>
    </w:div>
    <w:div w:id="1401978106">
      <w:bodyDiv w:val="1"/>
      <w:marLeft w:val="0"/>
      <w:marRight w:val="0"/>
      <w:marTop w:val="0"/>
      <w:marBottom w:val="0"/>
      <w:divBdr>
        <w:top w:val="none" w:sz="0" w:space="0" w:color="auto"/>
        <w:left w:val="none" w:sz="0" w:space="0" w:color="auto"/>
        <w:bottom w:val="none" w:sz="0" w:space="0" w:color="auto"/>
        <w:right w:val="none" w:sz="0" w:space="0" w:color="auto"/>
      </w:divBdr>
    </w:div>
    <w:div w:id="1522821827">
      <w:bodyDiv w:val="1"/>
      <w:marLeft w:val="0"/>
      <w:marRight w:val="0"/>
      <w:marTop w:val="0"/>
      <w:marBottom w:val="0"/>
      <w:divBdr>
        <w:top w:val="none" w:sz="0" w:space="0" w:color="auto"/>
        <w:left w:val="none" w:sz="0" w:space="0" w:color="auto"/>
        <w:bottom w:val="none" w:sz="0" w:space="0" w:color="auto"/>
        <w:right w:val="none" w:sz="0" w:space="0" w:color="auto"/>
      </w:divBdr>
    </w:div>
    <w:div w:id="1818181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p.tarnobrzeg.pl/artykuly/519/klauzula-informacyjna-dla-kontrahentow-osob-reprezentujacych-lub-wskazanych-do-kontakt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69767D-BBA6-44E5-A56F-0DE7CBD54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26</Pages>
  <Words>11109</Words>
  <Characters>66654</Characters>
  <Application>Microsoft Office Word</Application>
  <DocSecurity>0</DocSecurity>
  <Lines>555</Lines>
  <Paragraphs>155</Paragraphs>
  <ScaleCrop>false</ScaleCrop>
  <HeadingPairs>
    <vt:vector size="2" baseType="variant">
      <vt:variant>
        <vt:lpstr>Tytuł</vt:lpstr>
      </vt:variant>
      <vt:variant>
        <vt:i4>1</vt:i4>
      </vt:variant>
    </vt:vector>
  </HeadingPairs>
  <TitlesOfParts>
    <vt:vector size="1" baseType="lpstr">
      <vt:lpstr>-projekt umowy-</vt:lpstr>
    </vt:vector>
  </TitlesOfParts>
  <Company>UM</Company>
  <LinksUpToDate>false</LinksUpToDate>
  <CharactersWithSpaces>77608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umowy-</dc:title>
  <dc:subject/>
  <dc:creator>Małgorzata Matyka</dc:creator>
  <cp:keywords/>
  <dc:description/>
  <cp:lastModifiedBy>Wydra Dawid</cp:lastModifiedBy>
  <cp:revision>3</cp:revision>
  <cp:lastPrinted>2025-01-22T14:11:00Z</cp:lastPrinted>
  <dcterms:created xsi:type="dcterms:W3CDTF">2025-08-05T10:55:00Z</dcterms:created>
  <dcterms:modified xsi:type="dcterms:W3CDTF">2025-08-06T07:40:00Z</dcterms:modified>
</cp:coreProperties>
</file>